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A8" w:rsidRPr="0023037F" w:rsidRDefault="009D62A8" w:rsidP="0015483F">
      <w:pPr>
        <w:pStyle w:val="ConsPlusNormal"/>
        <w:jc w:val="both"/>
        <w:rPr>
          <w:rFonts w:ascii="Times New Roman" w:hAnsi="Times New Roman" w:cs="Times New Roman"/>
          <w:sz w:val="20"/>
        </w:rPr>
      </w:pPr>
    </w:p>
    <w:p w:rsidR="009564AA" w:rsidRPr="00EF0B4F" w:rsidRDefault="009564AA" w:rsidP="009564AA">
      <w:pPr>
        <w:pStyle w:val="ConsPlusNormal"/>
        <w:jc w:val="center"/>
        <w:rPr>
          <w:rFonts w:ascii="Times New Roman" w:hAnsi="Times New Roman" w:cs="Times New Roman"/>
          <w:sz w:val="20"/>
        </w:rPr>
      </w:pPr>
      <w:bookmarkStart w:id="0" w:name="P29"/>
      <w:bookmarkEnd w:id="0"/>
      <w:r w:rsidRPr="00EF0B4F">
        <w:rPr>
          <w:rFonts w:ascii="Times New Roman" w:hAnsi="Times New Roman" w:cs="Times New Roman"/>
          <w:sz w:val="20"/>
        </w:rPr>
        <w:t xml:space="preserve">КОНТРАКТ  N </w:t>
      </w:r>
      <w:r w:rsidR="0098127D">
        <w:rPr>
          <w:rFonts w:ascii="Times New Roman" w:hAnsi="Times New Roman" w:cs="Times New Roman"/>
          <w:sz w:val="20"/>
        </w:rPr>
        <w:t>238-21</w:t>
      </w:r>
    </w:p>
    <w:p w:rsidR="009564AA" w:rsidRPr="00EF0B4F" w:rsidRDefault="009564AA" w:rsidP="009564AA">
      <w:pPr>
        <w:pStyle w:val="ConsPlusNormal"/>
        <w:tabs>
          <w:tab w:val="left" w:pos="5925"/>
        </w:tabs>
        <w:jc w:val="center"/>
        <w:rPr>
          <w:rFonts w:ascii="Times New Roman" w:hAnsi="Times New Roman" w:cs="Times New Roman"/>
          <w:sz w:val="20"/>
        </w:rPr>
      </w:pPr>
    </w:p>
    <w:p w:rsidR="00BA5F69" w:rsidRDefault="00BC6225" w:rsidP="00BA5F69">
      <w:pPr>
        <w:spacing w:after="0" w:line="240" w:lineRule="auto"/>
        <w:jc w:val="center"/>
        <w:rPr>
          <w:rFonts w:ascii="Times New Roman" w:hAnsi="Times New Roman"/>
          <w:b/>
          <w:sz w:val="28"/>
          <w:szCs w:val="28"/>
        </w:rPr>
      </w:pPr>
      <w:r w:rsidRPr="00867887">
        <w:rPr>
          <w:rFonts w:ascii="Times New Roman" w:hAnsi="Times New Roman"/>
          <w:sz w:val="20"/>
          <w:szCs w:val="20"/>
        </w:rPr>
        <w:t xml:space="preserve">на поставку продуктов питания  </w:t>
      </w:r>
      <w:r w:rsidRPr="009C3D8F">
        <w:rPr>
          <w:rFonts w:ascii="Times New Roman" w:hAnsi="Times New Roman"/>
          <w:sz w:val="20"/>
          <w:szCs w:val="20"/>
        </w:rPr>
        <w:t xml:space="preserve">- </w:t>
      </w:r>
      <w:proofErr w:type="gramStart"/>
      <w:r w:rsidR="00BA5F69" w:rsidRPr="003D2A5F">
        <w:rPr>
          <w:rFonts w:ascii="Times New Roman" w:hAnsi="Times New Roman" w:cs="Times New Roman"/>
        </w:rPr>
        <w:t>говядина</w:t>
      </w:r>
      <w:proofErr w:type="gramEnd"/>
      <w:r w:rsidR="00BA5F69" w:rsidRPr="003D2A5F">
        <w:rPr>
          <w:rFonts w:ascii="Times New Roman" w:hAnsi="Times New Roman" w:cs="Times New Roman"/>
        </w:rPr>
        <w:t xml:space="preserve"> замороженная на 2022 год</w:t>
      </w:r>
    </w:p>
    <w:p w:rsidR="00BC6225" w:rsidRDefault="00BC6225" w:rsidP="00BC6225">
      <w:pPr>
        <w:pStyle w:val="a8"/>
        <w:jc w:val="center"/>
        <w:rPr>
          <w:rFonts w:ascii="Times New Roman" w:hAnsi="Times New Roman"/>
          <w:color w:val="000000" w:themeColor="text1"/>
          <w:sz w:val="20"/>
          <w:szCs w:val="20"/>
        </w:rPr>
      </w:pPr>
    </w:p>
    <w:p w:rsidR="004F44C4" w:rsidRPr="009C3D8F" w:rsidRDefault="004F44C4" w:rsidP="00BC6225">
      <w:pPr>
        <w:pStyle w:val="a8"/>
        <w:jc w:val="center"/>
        <w:rPr>
          <w:rFonts w:ascii="Times New Roman" w:hAnsi="Times New Roman"/>
          <w:color w:val="000000" w:themeColor="text1"/>
          <w:sz w:val="20"/>
          <w:szCs w:val="20"/>
        </w:rPr>
      </w:pPr>
    </w:p>
    <w:p w:rsidR="009D62A8" w:rsidRPr="0023037F" w:rsidRDefault="009564AA" w:rsidP="009564AA">
      <w:pPr>
        <w:pStyle w:val="ConsPlusNormal"/>
        <w:jc w:val="center"/>
        <w:rPr>
          <w:rFonts w:ascii="Times New Roman" w:hAnsi="Times New Roman" w:cs="Times New Roman"/>
          <w:sz w:val="20"/>
        </w:rPr>
      </w:pPr>
      <w:r w:rsidRPr="0023037F">
        <w:rPr>
          <w:rFonts w:ascii="Times New Roman" w:eastAsiaTheme="minorHAnsi" w:hAnsi="Times New Roman" w:cs="Times New Roman"/>
          <w:sz w:val="20"/>
          <w:lang w:eastAsia="en-US"/>
        </w:rPr>
        <w:t xml:space="preserve"> </w:t>
      </w:r>
      <w:r w:rsidR="009D62A8" w:rsidRPr="0023037F">
        <w:rPr>
          <w:rFonts w:ascii="Times New Roman" w:eastAsiaTheme="minorHAnsi" w:hAnsi="Times New Roman" w:cs="Times New Roman"/>
          <w:sz w:val="20"/>
          <w:lang w:eastAsia="en-US"/>
        </w:rPr>
        <w:t>(Идентификационный код закупки -</w:t>
      </w:r>
      <w:r w:rsidR="004E3CA5">
        <w:rPr>
          <w:rFonts w:ascii="Times New Roman" w:eastAsiaTheme="minorHAnsi" w:hAnsi="Times New Roman" w:cs="Times New Roman"/>
          <w:sz w:val="20"/>
          <w:lang w:eastAsia="en-US"/>
        </w:rPr>
        <w:t xml:space="preserve"> </w:t>
      </w:r>
      <w:r w:rsidR="00BA5F69" w:rsidRPr="002A01F8">
        <w:rPr>
          <w:rFonts w:ascii="Times New Roman" w:hAnsi="Times New Roman"/>
          <w:sz w:val="26"/>
          <w:szCs w:val="26"/>
        </w:rPr>
        <w:t>213312200841131220100100150011011244</w:t>
      </w:r>
      <w:r w:rsidR="009D62A8" w:rsidRPr="0023037F">
        <w:rPr>
          <w:rFonts w:ascii="Times New Roman" w:hAnsi="Times New Roman" w:cs="Times New Roman"/>
          <w:sz w:val="20"/>
        </w:rPr>
        <w:t>)</w:t>
      </w:r>
    </w:p>
    <w:p w:rsidR="009D62A8" w:rsidRPr="0023037F" w:rsidRDefault="004E3CA5" w:rsidP="0015483F">
      <w:pPr>
        <w:pStyle w:val="ConsPlusNormal"/>
        <w:jc w:val="both"/>
        <w:rPr>
          <w:rFonts w:ascii="Times New Roman" w:hAnsi="Times New Roman" w:cs="Times New Roman"/>
          <w:sz w:val="20"/>
        </w:rPr>
      </w:pPr>
      <w:r>
        <w:rPr>
          <w:rFonts w:ascii="Times New Roman" w:hAnsi="Times New Roman" w:cs="Times New Roman"/>
          <w:sz w:val="20"/>
        </w:rPr>
        <w:t xml:space="preserve"> </w:t>
      </w:r>
      <w:bookmarkStart w:id="1" w:name="_GoBack"/>
      <w:bookmarkEnd w:id="1"/>
    </w:p>
    <w:tbl>
      <w:tblPr>
        <w:tblW w:w="9717" w:type="dxa"/>
        <w:tblLayout w:type="fixed"/>
        <w:tblCellMar>
          <w:top w:w="102" w:type="dxa"/>
          <w:left w:w="62" w:type="dxa"/>
          <w:bottom w:w="102" w:type="dxa"/>
          <w:right w:w="62" w:type="dxa"/>
        </w:tblCellMar>
        <w:tblLook w:val="0000"/>
      </w:tblPr>
      <w:tblGrid>
        <w:gridCol w:w="1777"/>
        <w:gridCol w:w="4570"/>
        <w:gridCol w:w="3370"/>
      </w:tblGrid>
      <w:tr w:rsidR="00947198" w:rsidRPr="0023037F" w:rsidTr="00FA44C4">
        <w:trPr>
          <w:trHeight w:val="154"/>
        </w:trPr>
        <w:tc>
          <w:tcPr>
            <w:tcW w:w="1777" w:type="dxa"/>
            <w:tcBorders>
              <w:top w:val="nil"/>
              <w:left w:val="nil"/>
              <w:bottom w:val="nil"/>
              <w:right w:val="nil"/>
            </w:tcBorders>
          </w:tcPr>
          <w:p w:rsidR="00947198" w:rsidRPr="0023037F" w:rsidRDefault="00947198" w:rsidP="0015483F">
            <w:pPr>
              <w:pStyle w:val="ConsPlusNormal"/>
              <w:jc w:val="both"/>
              <w:rPr>
                <w:rFonts w:ascii="Times New Roman" w:hAnsi="Times New Roman" w:cs="Times New Roman"/>
                <w:sz w:val="20"/>
              </w:rPr>
            </w:pPr>
            <w:r w:rsidRPr="0023037F">
              <w:rPr>
                <w:rFonts w:ascii="Times New Roman" w:hAnsi="Times New Roman" w:cs="Times New Roman"/>
                <w:sz w:val="20"/>
              </w:rPr>
              <w:t>г.</w:t>
            </w:r>
            <w:r>
              <w:rPr>
                <w:rFonts w:ascii="Times New Roman" w:hAnsi="Times New Roman" w:cs="Times New Roman"/>
                <w:sz w:val="20"/>
              </w:rPr>
              <w:t xml:space="preserve"> </w:t>
            </w:r>
            <w:r w:rsidRPr="0023037F">
              <w:rPr>
                <w:rFonts w:ascii="Times New Roman" w:hAnsi="Times New Roman" w:cs="Times New Roman"/>
                <w:sz w:val="20"/>
              </w:rPr>
              <w:t>Алексеевка</w:t>
            </w:r>
          </w:p>
        </w:tc>
        <w:tc>
          <w:tcPr>
            <w:tcW w:w="4570" w:type="dxa"/>
            <w:tcBorders>
              <w:top w:val="nil"/>
              <w:left w:val="nil"/>
              <w:bottom w:val="nil"/>
              <w:right w:val="nil"/>
            </w:tcBorders>
          </w:tcPr>
          <w:p w:rsidR="00947198" w:rsidRPr="0023037F" w:rsidRDefault="00947198" w:rsidP="0015483F">
            <w:pPr>
              <w:pStyle w:val="ConsPlusNormal"/>
              <w:rPr>
                <w:rFonts w:ascii="Times New Roman" w:hAnsi="Times New Roman" w:cs="Times New Roman"/>
                <w:sz w:val="20"/>
              </w:rPr>
            </w:pPr>
          </w:p>
        </w:tc>
        <w:tc>
          <w:tcPr>
            <w:tcW w:w="3370" w:type="dxa"/>
            <w:tcBorders>
              <w:top w:val="nil"/>
              <w:left w:val="nil"/>
              <w:bottom w:val="nil"/>
            </w:tcBorders>
          </w:tcPr>
          <w:p w:rsidR="00947198" w:rsidRDefault="00947198" w:rsidP="00947198">
            <w:r w:rsidRPr="00A577A4">
              <w:rPr>
                <w:rFonts w:ascii="Times New Roman" w:hAnsi="Times New Roman" w:cs="Times New Roman"/>
                <w:sz w:val="20"/>
              </w:rPr>
              <w:t>10 января 2022 г.</w:t>
            </w:r>
          </w:p>
        </w:tc>
      </w:tr>
    </w:tbl>
    <w:p w:rsidR="009D62A8" w:rsidRPr="0023037F" w:rsidRDefault="009D62A8" w:rsidP="0015483F">
      <w:pPr>
        <w:pStyle w:val="ConsPlusNormal"/>
        <w:jc w:val="both"/>
        <w:rPr>
          <w:rFonts w:ascii="Times New Roman" w:hAnsi="Times New Roman" w:cs="Times New Roman"/>
          <w:sz w:val="20"/>
        </w:rPr>
      </w:pPr>
    </w:p>
    <w:p w:rsidR="009D62A8" w:rsidRPr="0023037F" w:rsidRDefault="00A15377"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Муниципальное бюджетное дошкольное образовательное учреждение «</w:t>
      </w:r>
      <w:proofErr w:type="spellStart"/>
      <w:r w:rsidR="00AC535B">
        <w:rPr>
          <w:rFonts w:ascii="Times New Roman" w:hAnsi="Times New Roman" w:cs="Times New Roman"/>
          <w:sz w:val="20"/>
        </w:rPr>
        <w:t>Иловский</w:t>
      </w:r>
      <w:proofErr w:type="spellEnd"/>
      <w:r w:rsidR="00AC535B">
        <w:rPr>
          <w:rFonts w:ascii="Times New Roman" w:hAnsi="Times New Roman" w:cs="Times New Roman"/>
          <w:sz w:val="20"/>
        </w:rPr>
        <w:t xml:space="preserve"> </w:t>
      </w:r>
      <w:r w:rsidRPr="0023037F">
        <w:rPr>
          <w:rFonts w:ascii="Times New Roman" w:hAnsi="Times New Roman" w:cs="Times New Roman"/>
          <w:sz w:val="20"/>
        </w:rPr>
        <w:t xml:space="preserve">детский сад» Алексеевского городского округа, именуемое в дальнейшем "Заказчик", в лице заведующего </w:t>
      </w:r>
      <w:r w:rsidR="009564AA">
        <w:rPr>
          <w:rFonts w:ascii="Times New Roman" w:hAnsi="Times New Roman" w:cs="Times New Roman"/>
          <w:sz w:val="20"/>
        </w:rPr>
        <w:t>Хохловой Е</w:t>
      </w:r>
      <w:r w:rsidR="00137037" w:rsidRPr="0023037F">
        <w:rPr>
          <w:rFonts w:ascii="Times New Roman" w:hAnsi="Times New Roman" w:cs="Times New Roman"/>
          <w:sz w:val="20"/>
        </w:rPr>
        <w:t>катерины Федоровны</w:t>
      </w:r>
      <w:r w:rsidR="004F44C4">
        <w:rPr>
          <w:rFonts w:ascii="Times New Roman" w:hAnsi="Times New Roman" w:cs="Times New Roman"/>
          <w:sz w:val="20"/>
        </w:rPr>
        <w:t>, действующего на основании Устава</w:t>
      </w:r>
      <w:r w:rsidR="009D62A8" w:rsidRPr="0023037F">
        <w:rPr>
          <w:rFonts w:ascii="Times New Roman" w:hAnsi="Times New Roman" w:cs="Times New Roman"/>
          <w:sz w:val="20"/>
        </w:rPr>
        <w:t xml:space="preserve">, с одной стороны, и </w:t>
      </w:r>
      <w:r w:rsidR="004B048F" w:rsidRPr="004B048F">
        <w:rPr>
          <w:rFonts w:ascii="Times New Roman" w:hAnsi="Times New Roman" w:cs="Times New Roman"/>
          <w:sz w:val="20"/>
        </w:rPr>
        <w:t>ИП Игнатенко Александра Сергеевича</w:t>
      </w:r>
      <w:proofErr w:type="gramStart"/>
      <w:r w:rsidR="004B048F" w:rsidRPr="004B048F">
        <w:rPr>
          <w:rFonts w:ascii="Times New Roman" w:hAnsi="Times New Roman" w:cs="Times New Roman"/>
          <w:sz w:val="20"/>
        </w:rPr>
        <w:t xml:space="preserve"> ,</w:t>
      </w:r>
      <w:proofErr w:type="gramEnd"/>
      <w:r w:rsidR="004B048F" w:rsidRPr="004B048F">
        <w:rPr>
          <w:rFonts w:ascii="Times New Roman" w:hAnsi="Times New Roman" w:cs="Times New Roman"/>
          <w:sz w:val="20"/>
        </w:rPr>
        <w:t xml:space="preserve"> именуемый в дальнейшем "Поставщик", в лице Игнатенко Александра Сергеевича, действующего на основании свидетельства о государственной регистрации физического лица в качестве индивидуального предпринимателя серия 31 номер 001925235 от </w:t>
      </w:r>
      <w:proofErr w:type="gramStart"/>
      <w:r w:rsidR="004B048F" w:rsidRPr="004B048F">
        <w:rPr>
          <w:rFonts w:ascii="Times New Roman" w:hAnsi="Times New Roman" w:cs="Times New Roman"/>
          <w:sz w:val="20"/>
        </w:rPr>
        <w:t>31.08.2009 года, с другой стороны, вместе именуемые в дальнейшем "Стороны", на основании протокола проведения электронного аукциона от 23.12.2021 г. 0826600004221000190 и в соответствии с  </w:t>
      </w:r>
      <w:hyperlink r:id="rId7" w:anchor="dst1683" w:history="1">
        <w:r w:rsidR="004B048F" w:rsidRPr="004B048F">
          <w:rPr>
            <w:rFonts w:ascii="Times New Roman" w:hAnsi="Times New Roman" w:cs="Times New Roman"/>
            <w:sz w:val="20"/>
          </w:rPr>
          <w:t>пунктом 25 части 1 статьи 93</w:t>
        </w:r>
      </w:hyperlink>
      <w:r w:rsidR="004B048F" w:rsidRPr="004B048F">
        <w:rPr>
          <w:rFonts w:ascii="Times New Roman" w:hAnsi="Times New Roman" w:cs="Times New Roman"/>
          <w:sz w:val="20"/>
        </w:rPr>
        <w:t xml:space="preserve"> Федерального </w:t>
      </w:r>
      <w:hyperlink r:id="rId8" w:history="1">
        <w:r w:rsidR="004B048F" w:rsidRPr="004B048F">
          <w:rPr>
            <w:rFonts w:ascii="Times New Roman" w:hAnsi="Times New Roman" w:cs="Times New Roman"/>
            <w:sz w:val="20"/>
          </w:rPr>
          <w:t>закона</w:t>
        </w:r>
      </w:hyperlink>
      <w:r w:rsidR="004B048F" w:rsidRPr="004B048F">
        <w:rPr>
          <w:rFonts w:ascii="Times New Roman" w:hAnsi="Times New Roman" w:cs="Times New Roman"/>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proofErr w:type="gramEnd"/>
      <w:r w:rsidR="004B048F" w:rsidRPr="004B048F">
        <w:rPr>
          <w:rFonts w:ascii="Times New Roman" w:hAnsi="Times New Roman" w:cs="Times New Roman"/>
          <w:sz w:val="20"/>
        </w:rPr>
        <w:t xml:space="preserve"> Контракт  (далее - Контракт) о нижеследующем</w:t>
      </w:r>
      <w:r w:rsidR="009D62A8" w:rsidRPr="0023037F">
        <w:rPr>
          <w:rFonts w:ascii="Times New Roman" w:hAnsi="Times New Roman" w:cs="Times New Roman"/>
          <w:sz w:val="20"/>
        </w:rPr>
        <w:t>:</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center"/>
        <w:outlineLvl w:val="1"/>
        <w:rPr>
          <w:rFonts w:ascii="Times New Roman" w:hAnsi="Times New Roman" w:cs="Times New Roman"/>
          <w:sz w:val="20"/>
        </w:rPr>
      </w:pPr>
      <w:r w:rsidRPr="0023037F">
        <w:rPr>
          <w:rFonts w:ascii="Times New Roman" w:hAnsi="Times New Roman" w:cs="Times New Roman"/>
          <w:sz w:val="20"/>
        </w:rPr>
        <w:t>I. ПРЕДМЕТ КОНТРАКТА</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6" w:history="1">
        <w:r w:rsidRPr="0023037F">
          <w:rPr>
            <w:rFonts w:ascii="Times New Roman" w:hAnsi="Times New Roman" w:cs="Times New Roman"/>
            <w:sz w:val="20"/>
          </w:rPr>
          <w:t>Приложение N 1</w:t>
        </w:r>
      </w:hyperlink>
      <w:r w:rsidRPr="0023037F">
        <w:rPr>
          <w:rFonts w:ascii="Times New Roman" w:hAnsi="Times New Roman" w:cs="Times New Roman"/>
          <w:sz w:val="20"/>
        </w:rPr>
        <w:t xml:space="preserve"> к настоящему Контракту) и Техническому заданию (</w:t>
      </w:r>
      <w:hyperlink w:anchor="P389" w:history="1">
        <w:r w:rsidRPr="0023037F">
          <w:rPr>
            <w:rFonts w:ascii="Times New Roman" w:hAnsi="Times New Roman" w:cs="Times New Roman"/>
            <w:sz w:val="20"/>
          </w:rPr>
          <w:t>Приложение N 2</w:t>
        </w:r>
      </w:hyperlink>
      <w:r w:rsidRPr="0023037F">
        <w:rPr>
          <w:rFonts w:ascii="Times New Roman" w:hAnsi="Times New Roman" w:cs="Times New Roman"/>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1.2. </w:t>
      </w:r>
      <w:proofErr w:type="gramStart"/>
      <w:r w:rsidRPr="0023037F">
        <w:rPr>
          <w:rFonts w:ascii="Times New Roman" w:hAnsi="Times New Roman" w:cs="Times New Roman"/>
          <w:sz w:val="20"/>
        </w:rPr>
        <w:t>Наименование и количество поставляемого Товара указаны в Спецификации (</w:t>
      </w:r>
      <w:hyperlink w:anchor="P326" w:history="1">
        <w:r w:rsidRPr="0023037F">
          <w:rPr>
            <w:rFonts w:ascii="Times New Roman" w:hAnsi="Times New Roman" w:cs="Times New Roman"/>
            <w:sz w:val="20"/>
          </w:rPr>
          <w:t>Приложение N 1</w:t>
        </w:r>
      </w:hyperlink>
      <w:r w:rsidRPr="0023037F">
        <w:rPr>
          <w:rFonts w:ascii="Times New Roman" w:hAnsi="Times New Roman" w:cs="Times New Roman"/>
          <w:sz w:val="20"/>
        </w:rPr>
        <w:t xml:space="preserve"> к настоящему Контракту).</w:t>
      </w:r>
      <w:proofErr w:type="gramEnd"/>
      <w:r w:rsidRPr="0023037F">
        <w:rPr>
          <w:rFonts w:ascii="Times New Roman" w:hAnsi="Times New Roman" w:cs="Times New Roman"/>
          <w:sz w:val="20"/>
        </w:rPr>
        <w:t xml:space="preserve"> Функциональные, технические и качественные характеристики Товара установлены в Техническом задании (</w:t>
      </w:r>
      <w:hyperlink w:anchor="P389" w:history="1">
        <w:r w:rsidRPr="0023037F">
          <w:rPr>
            <w:rFonts w:ascii="Times New Roman" w:hAnsi="Times New Roman" w:cs="Times New Roman"/>
            <w:sz w:val="20"/>
          </w:rPr>
          <w:t>Приложение N 2</w:t>
        </w:r>
      </w:hyperlink>
      <w:r w:rsidRPr="0023037F">
        <w:rPr>
          <w:rFonts w:ascii="Times New Roman" w:hAnsi="Times New Roman" w:cs="Times New Roman"/>
          <w:sz w:val="20"/>
        </w:rPr>
        <w:t xml:space="preserve"> к настоящему Контракту).</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center"/>
        <w:outlineLvl w:val="1"/>
        <w:rPr>
          <w:rFonts w:ascii="Times New Roman" w:hAnsi="Times New Roman" w:cs="Times New Roman"/>
          <w:sz w:val="20"/>
        </w:rPr>
      </w:pPr>
      <w:r w:rsidRPr="0023037F">
        <w:rPr>
          <w:rFonts w:ascii="Times New Roman" w:hAnsi="Times New Roman" w:cs="Times New Roman"/>
          <w:sz w:val="20"/>
        </w:rPr>
        <w:t>II. ЦЕНА КОНТРАКТА И ПОРЯДОК РАСЧЕТОВ</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2.1. Цена Контракта составляет </w:t>
      </w:r>
      <w:r w:rsidR="004B048F" w:rsidRPr="004B048F">
        <w:rPr>
          <w:rFonts w:ascii="Times New Roman" w:hAnsi="Times New Roman" w:cs="Times New Roman"/>
          <w:sz w:val="20"/>
        </w:rPr>
        <w:t>489 600 (Четыреста восемьдесят девять тысяч шестьсот) рублей 00 копеек. НДС не облагается</w:t>
      </w:r>
      <w:r w:rsidRPr="0023037F">
        <w:rPr>
          <w:rFonts w:ascii="Times New Roman" w:hAnsi="Times New Roman" w:cs="Times New Roman"/>
          <w:sz w:val="20"/>
        </w:rPr>
        <w:t>.</w:t>
      </w:r>
    </w:p>
    <w:p w:rsidR="009D62A8" w:rsidRPr="0023037F" w:rsidRDefault="009D62A8" w:rsidP="0015483F">
      <w:pPr>
        <w:pStyle w:val="ConsPlusNormal"/>
        <w:ind w:firstLine="540"/>
        <w:jc w:val="both"/>
        <w:rPr>
          <w:rFonts w:ascii="Times New Roman" w:hAnsi="Times New Roman" w:cs="Times New Roman"/>
          <w:sz w:val="20"/>
        </w:rPr>
      </w:pPr>
      <w:bookmarkStart w:id="2" w:name="P57"/>
      <w:bookmarkStart w:id="3" w:name="P60"/>
      <w:bookmarkEnd w:id="2"/>
      <w:bookmarkEnd w:id="3"/>
      <w:r w:rsidRPr="0023037F">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23037F">
          <w:rPr>
            <w:rFonts w:ascii="Times New Roman" w:hAnsi="Times New Roman" w:cs="Times New Roman"/>
            <w:sz w:val="20"/>
          </w:rPr>
          <w:t>Законом</w:t>
        </w:r>
      </w:hyperlink>
      <w:r w:rsidRPr="0023037F">
        <w:rPr>
          <w:rFonts w:ascii="Times New Roman" w:hAnsi="Times New Roman" w:cs="Times New Roman"/>
          <w:sz w:val="20"/>
        </w:rPr>
        <w:t xml:space="preserve"> N 44-ФЗ и настоящим Контрактом. </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23037F">
          <w:rPr>
            <w:rFonts w:ascii="Times New Roman" w:hAnsi="Times New Roman" w:cs="Times New Roman"/>
            <w:sz w:val="20"/>
          </w:rPr>
          <w:t>статьями 34</w:t>
        </w:r>
      </w:hyperlink>
      <w:r w:rsidRPr="0023037F">
        <w:rPr>
          <w:rFonts w:ascii="Times New Roman" w:hAnsi="Times New Roman" w:cs="Times New Roman"/>
          <w:sz w:val="20"/>
        </w:rPr>
        <w:t xml:space="preserve"> и </w:t>
      </w:r>
      <w:hyperlink r:id="rId11" w:history="1">
        <w:r w:rsidRPr="0023037F">
          <w:rPr>
            <w:rFonts w:ascii="Times New Roman" w:hAnsi="Times New Roman" w:cs="Times New Roman"/>
            <w:sz w:val="20"/>
          </w:rPr>
          <w:t>95</w:t>
        </w:r>
      </w:hyperlink>
      <w:r w:rsidRPr="0023037F">
        <w:rPr>
          <w:rFonts w:ascii="Times New Roman" w:hAnsi="Times New Roman" w:cs="Times New Roman"/>
          <w:sz w:val="20"/>
        </w:rPr>
        <w:t xml:space="preserve"> Закона N 44-ФЗ.</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9D62A8" w:rsidRPr="0023037F" w:rsidRDefault="009D62A8" w:rsidP="0015483F">
      <w:pPr>
        <w:pStyle w:val="ConsPlusNormal"/>
        <w:ind w:firstLine="540"/>
        <w:jc w:val="both"/>
        <w:rPr>
          <w:rFonts w:ascii="Times New Roman" w:hAnsi="Times New Roman" w:cs="Times New Roman"/>
          <w:sz w:val="20"/>
        </w:rPr>
      </w:pPr>
      <w:bookmarkStart w:id="4" w:name="P64"/>
      <w:bookmarkEnd w:id="4"/>
      <w:r w:rsidRPr="0023037F">
        <w:rPr>
          <w:rFonts w:ascii="Times New Roman" w:hAnsi="Times New Roman" w:cs="Times New Roman"/>
          <w:sz w:val="20"/>
        </w:rPr>
        <w:t xml:space="preserve">2.3. Источник финансирования Контракта </w:t>
      </w:r>
      <w:r w:rsidR="0059283D" w:rsidRPr="0023037F">
        <w:rPr>
          <w:rFonts w:ascii="Times New Roman" w:hAnsi="Times New Roman" w:cs="Times New Roman"/>
          <w:sz w:val="20"/>
        </w:rPr>
        <w:t>–</w:t>
      </w:r>
      <w:r w:rsidRPr="0023037F">
        <w:rPr>
          <w:rFonts w:ascii="Times New Roman" w:hAnsi="Times New Roman" w:cs="Times New Roman"/>
          <w:sz w:val="20"/>
        </w:rPr>
        <w:t xml:space="preserve"> </w:t>
      </w:r>
      <w:r w:rsidR="00236F86" w:rsidRPr="00236F86">
        <w:rPr>
          <w:rFonts w:ascii="Times New Roman" w:hAnsi="Times New Roman" w:cs="Times New Roman"/>
          <w:sz w:val="20"/>
        </w:rPr>
        <w:t>средства бюджетных учреждени</w:t>
      </w:r>
      <w:proofErr w:type="gramStart"/>
      <w:r w:rsidR="00236F86" w:rsidRPr="00236F86">
        <w:rPr>
          <w:rFonts w:ascii="Times New Roman" w:hAnsi="Times New Roman" w:cs="Times New Roman"/>
          <w:sz w:val="20"/>
        </w:rPr>
        <w:t>й(</w:t>
      </w:r>
      <w:proofErr w:type="gramEnd"/>
      <w:r w:rsidR="00236F86" w:rsidRPr="00236F86">
        <w:rPr>
          <w:rFonts w:ascii="Times New Roman" w:hAnsi="Times New Roman" w:cs="Times New Roman"/>
          <w:sz w:val="20"/>
        </w:rPr>
        <w:t>Собственные средства).</w:t>
      </w:r>
    </w:p>
    <w:p w:rsidR="00BC6225" w:rsidRPr="00A11C4E" w:rsidRDefault="00BC6225" w:rsidP="00BC6225">
      <w:pPr>
        <w:pStyle w:val="ConsPlusNormal"/>
        <w:ind w:firstLine="540"/>
        <w:jc w:val="both"/>
        <w:rPr>
          <w:rFonts w:ascii="Times New Roman" w:hAnsi="Times New Roman" w:cs="Times New Roman"/>
          <w:sz w:val="20"/>
        </w:rPr>
      </w:pPr>
      <w:bookmarkStart w:id="5" w:name="P79"/>
      <w:bookmarkEnd w:id="5"/>
      <w:r w:rsidRPr="00A11C4E">
        <w:rPr>
          <w:rFonts w:ascii="Times New Roman" w:hAnsi="Times New Roman" w:cs="Times New Roman"/>
          <w:sz w:val="20"/>
        </w:rPr>
        <w:t xml:space="preserve">2.4. Оплата каждой партии Товара, определенной в Заявке, форма которой установлена </w:t>
      </w:r>
      <w:hyperlink w:anchor="P465" w:history="1">
        <w:r w:rsidRPr="00A11C4E">
          <w:rPr>
            <w:rFonts w:ascii="Times New Roman" w:hAnsi="Times New Roman" w:cs="Times New Roman"/>
            <w:sz w:val="20"/>
          </w:rPr>
          <w:t>Приложением N 4</w:t>
        </w:r>
      </w:hyperlink>
      <w:r w:rsidRPr="00A11C4E">
        <w:rPr>
          <w:rFonts w:ascii="Times New Roman" w:hAnsi="Times New Roman" w:cs="Times New Roman"/>
          <w:sz w:val="20"/>
        </w:rPr>
        <w:t xml:space="preserve"> к настоящему Контракту (далее - Заявка), производится Заказчиком на основании счета, предоставленного Поставщиком, </w:t>
      </w:r>
      <w:r w:rsidR="00DC7634" w:rsidRPr="00161018">
        <w:rPr>
          <w:rFonts w:ascii="Times New Roman" w:hAnsi="Times New Roman" w:cs="Times New Roman"/>
          <w:sz w:val="20"/>
        </w:rPr>
        <w:t xml:space="preserve">в течение 10 (десяти) рабочих дней со дня подписания Сторонами соответствующей товарной накладной по </w:t>
      </w:r>
      <w:hyperlink r:id="rId12" w:history="1">
        <w:r w:rsidR="00DC7634" w:rsidRPr="00161018">
          <w:rPr>
            <w:rFonts w:ascii="Times New Roman" w:hAnsi="Times New Roman" w:cs="Times New Roman"/>
            <w:sz w:val="20"/>
          </w:rPr>
          <w:t>форме N ТОРГ-12</w:t>
        </w:r>
      </w:hyperlink>
      <w:r w:rsidR="00DC7634" w:rsidRPr="00A11C4E">
        <w:rPr>
          <w:rFonts w:ascii="Times New Roman" w:hAnsi="Times New Roman" w:cs="Times New Roman"/>
          <w:sz w:val="20"/>
        </w:rPr>
        <w:t>.</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2.6. </w:t>
      </w:r>
      <w:proofErr w:type="gramStart"/>
      <w:r w:rsidRPr="0023037F">
        <w:rPr>
          <w:rFonts w:ascii="Times New Roman" w:hAnsi="Times New Roman" w:cs="Times New Roman"/>
          <w:sz w:val="20"/>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23037F">
        <w:rPr>
          <w:rFonts w:ascii="Times New Roman" w:hAnsi="Times New Roman" w:cs="Times New Roman"/>
          <w:sz w:val="20"/>
        </w:rPr>
        <w:t xml:space="preserve"> бюджеты бюджетной системы Российской Федерации Заказчиком.</w:t>
      </w:r>
    </w:p>
    <w:p w:rsidR="009D62A8" w:rsidRPr="0023037F" w:rsidRDefault="009D62A8" w:rsidP="0015483F">
      <w:pPr>
        <w:pStyle w:val="ConsPlusNormal"/>
        <w:ind w:firstLine="540"/>
        <w:jc w:val="both"/>
        <w:rPr>
          <w:rFonts w:ascii="Times New Roman" w:hAnsi="Times New Roman" w:cs="Times New Roman"/>
          <w:sz w:val="20"/>
        </w:rPr>
      </w:pPr>
      <w:bookmarkStart w:id="6" w:name="P81"/>
      <w:bookmarkEnd w:id="6"/>
      <w:r w:rsidRPr="0023037F">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center"/>
        <w:outlineLvl w:val="1"/>
        <w:rPr>
          <w:rFonts w:ascii="Times New Roman" w:hAnsi="Times New Roman" w:cs="Times New Roman"/>
          <w:sz w:val="20"/>
        </w:rPr>
      </w:pPr>
      <w:r w:rsidRPr="0023037F">
        <w:rPr>
          <w:rFonts w:ascii="Times New Roman" w:hAnsi="Times New Roman" w:cs="Times New Roman"/>
          <w:sz w:val="20"/>
        </w:rPr>
        <w:t>III. ПОРЯДОК, СРОКИ И УСЛОВИЯ ПОСТАВКИ И ПРИЕМКИ ТОВАРА</w:t>
      </w:r>
    </w:p>
    <w:p w:rsidR="009D62A8" w:rsidRPr="0023037F" w:rsidRDefault="009D62A8" w:rsidP="0015483F">
      <w:pPr>
        <w:pStyle w:val="ConsPlusNormal"/>
        <w:jc w:val="both"/>
        <w:rPr>
          <w:rFonts w:ascii="Times New Roman" w:hAnsi="Times New Roman" w:cs="Times New Roman"/>
          <w:sz w:val="20"/>
        </w:rPr>
      </w:pPr>
    </w:p>
    <w:p w:rsidR="009D62A8" w:rsidRPr="0023037F" w:rsidRDefault="000A4AE5"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lastRenderedPageBreak/>
        <w:t xml:space="preserve">3.1. </w:t>
      </w:r>
      <w:r w:rsidR="009D62A8" w:rsidRPr="0023037F">
        <w:rPr>
          <w:rFonts w:ascii="Times New Roman" w:hAnsi="Times New Roman" w:cs="Times New Roman"/>
          <w:sz w:val="20"/>
        </w:rPr>
        <w:t>Товар Заказчику поставляется</w:t>
      </w:r>
      <w:r w:rsidRPr="0023037F">
        <w:rPr>
          <w:rFonts w:ascii="Times New Roman" w:hAnsi="Times New Roman" w:cs="Times New Roman"/>
          <w:sz w:val="20"/>
        </w:rPr>
        <w:t xml:space="preserve"> </w:t>
      </w:r>
      <w:r w:rsidR="009D62A8" w:rsidRPr="0023037F">
        <w:rPr>
          <w:rFonts w:ascii="Times New Roman" w:hAnsi="Times New Roman" w:cs="Times New Roman"/>
          <w:sz w:val="20"/>
        </w:rPr>
        <w:t>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00F23502" w:rsidRPr="0023037F">
        <w:rPr>
          <w:rFonts w:ascii="Times New Roman" w:hAnsi="Times New Roman" w:cs="Times New Roman"/>
          <w:sz w:val="20"/>
        </w:rPr>
        <w:t xml:space="preserve"> </w:t>
      </w:r>
      <w:r w:rsidR="009D62A8" w:rsidRPr="0023037F">
        <w:rPr>
          <w:rFonts w:ascii="Times New Roman" w:hAnsi="Times New Roman" w:cs="Times New Roman"/>
          <w:sz w:val="20"/>
        </w:rPr>
        <w:t>Товара на осно</w:t>
      </w:r>
      <w:r w:rsidR="00F23502" w:rsidRPr="0023037F">
        <w:rPr>
          <w:rFonts w:ascii="Times New Roman" w:hAnsi="Times New Roman" w:cs="Times New Roman"/>
          <w:sz w:val="20"/>
        </w:rPr>
        <w:t>вании не подписанной Заказчиком</w:t>
      </w:r>
      <w:r w:rsidR="009D62A8" w:rsidRPr="0023037F">
        <w:rPr>
          <w:rFonts w:ascii="Times New Roman" w:hAnsi="Times New Roman" w:cs="Times New Roman"/>
          <w:sz w:val="20"/>
        </w:rPr>
        <w:t xml:space="preserve"> Заявки не допускается.</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Заявка направляется Заказчиком не </w:t>
      </w:r>
      <w:proofErr w:type="gramStart"/>
      <w:r w:rsidRPr="0023037F">
        <w:rPr>
          <w:rFonts w:ascii="Times New Roman" w:hAnsi="Times New Roman" w:cs="Times New Roman"/>
          <w:sz w:val="20"/>
        </w:rPr>
        <w:t>позднее</w:t>
      </w:r>
      <w:proofErr w:type="gramEnd"/>
      <w:r w:rsidRPr="0023037F">
        <w:rPr>
          <w:rFonts w:ascii="Times New Roman" w:hAnsi="Times New Roman" w:cs="Times New Roman"/>
          <w:sz w:val="20"/>
        </w:rPr>
        <w:t xml:space="preserve"> чем за </w:t>
      </w:r>
      <w:r w:rsidR="00F23502" w:rsidRPr="0023037F">
        <w:rPr>
          <w:rFonts w:ascii="Times New Roman" w:hAnsi="Times New Roman" w:cs="Times New Roman"/>
          <w:b/>
          <w:sz w:val="20"/>
        </w:rPr>
        <w:t>3</w:t>
      </w:r>
      <w:r w:rsidRPr="0023037F">
        <w:rPr>
          <w:rFonts w:ascii="Times New Roman" w:hAnsi="Times New Roman" w:cs="Times New Roman"/>
          <w:b/>
          <w:sz w:val="20"/>
        </w:rPr>
        <w:t xml:space="preserve"> (</w:t>
      </w:r>
      <w:r w:rsidR="00F23502" w:rsidRPr="0023037F">
        <w:rPr>
          <w:rFonts w:ascii="Times New Roman" w:hAnsi="Times New Roman" w:cs="Times New Roman"/>
          <w:b/>
          <w:sz w:val="20"/>
        </w:rPr>
        <w:t>трех) календарных</w:t>
      </w:r>
      <w:r w:rsidRPr="0023037F">
        <w:rPr>
          <w:rFonts w:ascii="Times New Roman" w:hAnsi="Times New Roman" w:cs="Times New Roman"/>
          <w:sz w:val="20"/>
        </w:rPr>
        <w:t xml:space="preserve"> дней до предполагаемой поставки</w:t>
      </w:r>
      <w:r w:rsidR="00F23502" w:rsidRPr="0023037F">
        <w:rPr>
          <w:rFonts w:ascii="Times New Roman" w:hAnsi="Times New Roman" w:cs="Times New Roman"/>
          <w:sz w:val="20"/>
        </w:rPr>
        <w:t xml:space="preserve"> </w:t>
      </w:r>
      <w:r w:rsidRPr="0023037F">
        <w:rPr>
          <w:rFonts w:ascii="Times New Roman" w:hAnsi="Times New Roman" w:cs="Times New Roman"/>
          <w:sz w:val="20"/>
        </w:rPr>
        <w:t xml:space="preserve">Товара в пределах срока, установленного </w:t>
      </w:r>
      <w:hyperlink w:anchor="P275" w:history="1">
        <w:r w:rsidRPr="0023037F">
          <w:rPr>
            <w:rFonts w:ascii="Times New Roman" w:hAnsi="Times New Roman" w:cs="Times New Roman"/>
            <w:sz w:val="20"/>
          </w:rPr>
          <w:t>пунктом 11.1</w:t>
        </w:r>
      </w:hyperlink>
      <w:r w:rsidRPr="0023037F">
        <w:rPr>
          <w:rFonts w:ascii="Times New Roman" w:hAnsi="Times New Roman" w:cs="Times New Roman"/>
          <w:sz w:val="20"/>
        </w:rPr>
        <w:t xml:space="preserve"> настоящего Контракта.</w:t>
      </w:r>
    </w:p>
    <w:p w:rsidR="00D95FDB" w:rsidRDefault="00D95FDB" w:rsidP="00D95FDB">
      <w:pPr>
        <w:pStyle w:val="ConsPlusNormal"/>
        <w:ind w:firstLine="540"/>
        <w:jc w:val="both"/>
        <w:rPr>
          <w:rFonts w:ascii="Times New Roman" w:hAnsi="Times New Roman" w:cs="Times New Roman"/>
          <w:sz w:val="20"/>
        </w:rPr>
      </w:pPr>
      <w:r w:rsidRPr="00A11C4E">
        <w:rPr>
          <w:rFonts w:ascii="Times New Roman" w:hAnsi="Times New Roman" w:cs="Times New Roman"/>
          <w:sz w:val="20"/>
        </w:rPr>
        <w:t xml:space="preserve">Поставка Товара </w:t>
      </w:r>
      <w:r w:rsidR="006164CB">
        <w:rPr>
          <w:rFonts w:ascii="Times New Roman" w:hAnsi="Times New Roman" w:cs="Times New Roman"/>
          <w:sz w:val="20"/>
        </w:rPr>
        <w:t xml:space="preserve"> осуществляет</w:t>
      </w:r>
      <w:r>
        <w:rPr>
          <w:rFonts w:ascii="Times New Roman" w:hAnsi="Times New Roman" w:cs="Times New Roman"/>
          <w:sz w:val="20"/>
        </w:rPr>
        <w:t>ся в срок с</w:t>
      </w:r>
      <w:r w:rsidR="00DC7634">
        <w:rPr>
          <w:rFonts w:ascii="Times New Roman" w:hAnsi="Times New Roman" w:cs="Times New Roman"/>
          <w:sz w:val="20"/>
        </w:rPr>
        <w:t xml:space="preserve"> 01.01.2022 г. по 31.12.2022</w:t>
      </w:r>
      <w:r w:rsidRPr="001C1A15">
        <w:rPr>
          <w:rFonts w:ascii="Times New Roman" w:hAnsi="Times New Roman" w:cs="Times New Roman"/>
          <w:sz w:val="20"/>
        </w:rPr>
        <w:t xml:space="preserve"> г.</w:t>
      </w:r>
    </w:p>
    <w:p w:rsidR="00A15377" w:rsidRPr="0023037F" w:rsidRDefault="009D62A8" w:rsidP="008C05C7">
      <w:pPr>
        <w:pStyle w:val="a8"/>
        <w:shd w:val="clear" w:color="auto" w:fill="FFFFFF"/>
        <w:jc w:val="both"/>
        <w:rPr>
          <w:rFonts w:ascii="Times New Roman" w:hAnsi="Times New Roman"/>
          <w:sz w:val="20"/>
          <w:szCs w:val="20"/>
        </w:rPr>
      </w:pPr>
      <w:r w:rsidRPr="0023037F">
        <w:rPr>
          <w:rFonts w:ascii="Times New Roman" w:hAnsi="Times New Roman"/>
          <w:sz w:val="20"/>
        </w:rPr>
        <w:t>3.2. Поставка Товара по Заявке осуществляется Поставщиком по адресу</w:t>
      </w:r>
      <w:bookmarkStart w:id="7" w:name="P110"/>
      <w:bookmarkEnd w:id="7"/>
      <w:r w:rsidR="001B4064" w:rsidRPr="0023037F">
        <w:rPr>
          <w:rFonts w:ascii="Times New Roman" w:hAnsi="Times New Roman"/>
          <w:sz w:val="20"/>
        </w:rPr>
        <w:t xml:space="preserve">: </w:t>
      </w:r>
      <w:r w:rsidR="00A15377" w:rsidRPr="0023037F">
        <w:rPr>
          <w:rFonts w:ascii="Times New Roman" w:hAnsi="Times New Roman"/>
          <w:sz w:val="20"/>
          <w:szCs w:val="20"/>
        </w:rPr>
        <w:t xml:space="preserve">Белгородская обл., Алексеевский район, с. </w:t>
      </w:r>
      <w:proofErr w:type="spellStart"/>
      <w:r w:rsidR="00A15377" w:rsidRPr="0023037F">
        <w:rPr>
          <w:rFonts w:ascii="Times New Roman" w:hAnsi="Times New Roman"/>
          <w:sz w:val="20"/>
          <w:szCs w:val="20"/>
        </w:rPr>
        <w:t>Иловка</w:t>
      </w:r>
      <w:proofErr w:type="spellEnd"/>
      <w:r w:rsidR="00A15377" w:rsidRPr="0023037F">
        <w:rPr>
          <w:rFonts w:ascii="Times New Roman" w:hAnsi="Times New Roman"/>
          <w:sz w:val="20"/>
          <w:szCs w:val="20"/>
        </w:rPr>
        <w:t>, ул. Панина, 1</w:t>
      </w:r>
    </w:p>
    <w:p w:rsidR="009D62A8" w:rsidRPr="0023037F" w:rsidRDefault="009D62A8" w:rsidP="008C05C7">
      <w:pPr>
        <w:pStyle w:val="a8"/>
        <w:shd w:val="clear" w:color="auto" w:fill="FFFFFF"/>
        <w:jc w:val="both"/>
        <w:rPr>
          <w:rFonts w:ascii="Times New Roman" w:hAnsi="Times New Roman"/>
          <w:sz w:val="20"/>
        </w:rPr>
      </w:pPr>
      <w:r w:rsidRPr="0023037F">
        <w:rPr>
          <w:rFonts w:ascii="Times New Roman" w:hAnsi="Times New Roman"/>
          <w:sz w:val="20"/>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23037F">
          <w:rPr>
            <w:rFonts w:ascii="Times New Roman" w:hAnsi="Times New Roman"/>
            <w:sz w:val="20"/>
          </w:rPr>
          <w:t>форме N ТОРГ-12</w:t>
        </w:r>
      </w:hyperlink>
      <w:r w:rsidRPr="0023037F">
        <w:rPr>
          <w:rFonts w:ascii="Times New Roman" w:hAnsi="Times New Roman"/>
          <w:sz w:val="20"/>
        </w:rPr>
        <w:t xml:space="preserve"> в 2 (двух) экземплярах (по 1 (одному) экземпляру для каждой из Сторон) и счет.</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Вместе с товарной накладной по </w:t>
      </w:r>
      <w:hyperlink r:id="rId14" w:history="1">
        <w:r w:rsidRPr="0023037F">
          <w:rPr>
            <w:rFonts w:ascii="Times New Roman" w:hAnsi="Times New Roman" w:cs="Times New Roman"/>
            <w:sz w:val="20"/>
          </w:rPr>
          <w:t>форме N ТОРГ-12</w:t>
        </w:r>
      </w:hyperlink>
      <w:r w:rsidRPr="0023037F">
        <w:rPr>
          <w:rFonts w:ascii="Times New Roman" w:hAnsi="Times New Roman" w:cs="Times New Roman"/>
          <w:sz w:val="20"/>
        </w:rPr>
        <w:t xml:space="preserve"> Поставщик предоставляет счет-фактуру в соответствии с налоговым законодательством Российской Федерации</w:t>
      </w:r>
      <w:r w:rsidR="006103D7" w:rsidRPr="0023037F">
        <w:rPr>
          <w:rFonts w:ascii="Times New Roman" w:hAnsi="Times New Roman" w:cs="Times New Roman"/>
          <w:sz w:val="20"/>
        </w:rPr>
        <w:t xml:space="preserve"> (если Поставщик является плательщиком НДС).</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В день доставки</w:t>
      </w:r>
      <w:r w:rsidR="006103D7" w:rsidRPr="0023037F">
        <w:rPr>
          <w:rFonts w:ascii="Times New Roman" w:hAnsi="Times New Roman" w:cs="Times New Roman"/>
          <w:sz w:val="20"/>
        </w:rPr>
        <w:t xml:space="preserve"> </w:t>
      </w:r>
      <w:r w:rsidRPr="0023037F">
        <w:rPr>
          <w:rFonts w:ascii="Times New Roman" w:hAnsi="Times New Roman" w:cs="Times New Roman"/>
          <w:sz w:val="20"/>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5" w:history="1">
        <w:r w:rsidRPr="0023037F">
          <w:rPr>
            <w:rFonts w:ascii="Times New Roman" w:hAnsi="Times New Roman" w:cs="Times New Roman"/>
            <w:sz w:val="20"/>
          </w:rPr>
          <w:t>Законом</w:t>
        </w:r>
      </w:hyperlink>
      <w:r w:rsidRPr="0023037F">
        <w:rPr>
          <w:rFonts w:ascii="Times New Roman" w:hAnsi="Times New Roman" w:cs="Times New Roman"/>
          <w:sz w:val="20"/>
        </w:rPr>
        <w:t xml:space="preserve"> N 44-ФЗ.</w:t>
      </w:r>
    </w:p>
    <w:p w:rsidR="009D62A8" w:rsidRPr="0023037F" w:rsidRDefault="009D62A8" w:rsidP="0015483F">
      <w:pPr>
        <w:pStyle w:val="ConsPlusNormal"/>
        <w:ind w:firstLine="540"/>
        <w:jc w:val="both"/>
        <w:rPr>
          <w:rFonts w:ascii="Times New Roman" w:hAnsi="Times New Roman" w:cs="Times New Roman"/>
          <w:sz w:val="20"/>
        </w:rPr>
      </w:pPr>
      <w:proofErr w:type="gramStart"/>
      <w:r w:rsidRPr="0023037F">
        <w:rPr>
          <w:rFonts w:ascii="Times New Roman" w:hAnsi="Times New Roman" w:cs="Times New Roman"/>
          <w:sz w:val="20"/>
        </w:rPr>
        <w:t xml:space="preserve">В рамках экспертизы поставленного </w:t>
      </w:r>
      <w:r w:rsidR="00DA09FB" w:rsidRPr="0023037F">
        <w:rPr>
          <w:rFonts w:ascii="Times New Roman" w:hAnsi="Times New Roman" w:cs="Times New Roman"/>
          <w:sz w:val="20"/>
        </w:rPr>
        <w:t xml:space="preserve">Товара </w:t>
      </w:r>
      <w:r w:rsidRPr="0023037F">
        <w:rPr>
          <w:rFonts w:ascii="Times New Roman" w:hAnsi="Times New Roman" w:cs="Times New Roman"/>
          <w:sz w:val="20"/>
        </w:rPr>
        <w:t xml:space="preserve">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6" w:history="1">
        <w:r w:rsidRPr="0023037F">
          <w:rPr>
            <w:rFonts w:ascii="Times New Roman" w:hAnsi="Times New Roman" w:cs="Times New Roman"/>
            <w:sz w:val="20"/>
          </w:rPr>
          <w:t>Законом</w:t>
        </w:r>
      </w:hyperlink>
      <w:r w:rsidR="00DA09FB" w:rsidRPr="0023037F">
        <w:rPr>
          <w:rFonts w:ascii="Times New Roman" w:hAnsi="Times New Roman" w:cs="Times New Roman"/>
          <w:sz w:val="20"/>
        </w:rPr>
        <w:t xml:space="preserve"> N 44-ФЗ, не реже 1 раза в 3 месяца</w:t>
      </w:r>
      <w:r w:rsidRPr="0023037F">
        <w:rPr>
          <w:rFonts w:ascii="Times New Roman" w:hAnsi="Times New Roman" w:cs="Times New Roman"/>
          <w:sz w:val="20"/>
        </w:rPr>
        <w:t xml:space="preserve"> в течение срока действия Контракта, указанного в </w:t>
      </w:r>
      <w:hyperlink w:anchor="P275" w:history="1">
        <w:r w:rsidRPr="0023037F">
          <w:rPr>
            <w:rFonts w:ascii="Times New Roman" w:hAnsi="Times New Roman" w:cs="Times New Roman"/>
            <w:sz w:val="20"/>
          </w:rPr>
          <w:t>пункте 11.1</w:t>
        </w:r>
      </w:hyperlink>
      <w:r w:rsidRPr="0023037F">
        <w:rPr>
          <w:rFonts w:ascii="Times New Roman" w:hAnsi="Times New Roman" w:cs="Times New Roman"/>
          <w:sz w:val="20"/>
        </w:rPr>
        <w:t xml:space="preserve"> настоящего Контракта, проводятся исследования Товара на предмет качества и безопасности, в том числе фальсификации</w:t>
      </w:r>
      <w:proofErr w:type="gramEnd"/>
      <w:r w:rsidRPr="0023037F">
        <w:rPr>
          <w:rFonts w:ascii="Times New Roman" w:hAnsi="Times New Roman" w:cs="Times New Roman"/>
          <w:sz w:val="20"/>
        </w:rPr>
        <w:t xml:space="preserve"> Товара.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Заказчик вправе дл</w:t>
      </w:r>
      <w:r w:rsidR="00DA09FB" w:rsidRPr="0023037F">
        <w:rPr>
          <w:rFonts w:ascii="Times New Roman" w:hAnsi="Times New Roman" w:cs="Times New Roman"/>
          <w:sz w:val="20"/>
        </w:rPr>
        <w:t xml:space="preserve">я проведения экспертизы Товара </w:t>
      </w:r>
      <w:r w:rsidRPr="0023037F">
        <w:rPr>
          <w:rFonts w:ascii="Times New Roman" w:hAnsi="Times New Roman" w:cs="Times New Roman"/>
          <w:sz w:val="20"/>
        </w:rPr>
        <w:t xml:space="preserve">осуществлять выборочную проверку качества и безопасности Товара до </w:t>
      </w:r>
      <w:r w:rsidR="00DA09FB" w:rsidRPr="0023037F">
        <w:rPr>
          <w:rFonts w:ascii="Times New Roman" w:hAnsi="Times New Roman" w:cs="Times New Roman"/>
          <w:sz w:val="20"/>
        </w:rPr>
        <w:t>10 процентов</w:t>
      </w:r>
      <w:r w:rsidRPr="0023037F">
        <w:rPr>
          <w:rFonts w:ascii="Times New Roman" w:hAnsi="Times New Roman" w:cs="Times New Roman"/>
          <w:sz w:val="20"/>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Выборочная проверка </w:t>
      </w:r>
      <w:r w:rsidR="00DA09FB" w:rsidRPr="0023037F">
        <w:rPr>
          <w:rFonts w:ascii="Times New Roman" w:hAnsi="Times New Roman" w:cs="Times New Roman"/>
          <w:sz w:val="20"/>
        </w:rPr>
        <w:t xml:space="preserve">качества и безопасности Товара </w:t>
      </w:r>
      <w:r w:rsidRPr="0023037F">
        <w:rPr>
          <w:rFonts w:ascii="Times New Roman" w:hAnsi="Times New Roman" w:cs="Times New Roman"/>
          <w:sz w:val="20"/>
        </w:rPr>
        <w:t>осуществляется в течение сроков, установленных настоящим Контрактом для приемки Товара.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Товар на период проведения экспертизы находится у Заказчика</w:t>
      </w:r>
      <w:r w:rsidR="00DA09FB" w:rsidRPr="0023037F">
        <w:rPr>
          <w:rFonts w:ascii="Times New Roman" w:hAnsi="Times New Roman" w:cs="Times New Roman"/>
          <w:sz w:val="20"/>
        </w:rPr>
        <w:t xml:space="preserve"> на ответственном хранении</w:t>
      </w:r>
      <w:hyperlink w:anchor="P678" w:history="1"/>
      <w:r w:rsidRPr="0023037F">
        <w:rPr>
          <w:rFonts w:ascii="Times New Roman" w:hAnsi="Times New Roman" w:cs="Times New Roman"/>
          <w:sz w:val="20"/>
        </w:rPr>
        <w:t>.</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23037F">
        <w:rPr>
          <w:rFonts w:ascii="Times New Roman" w:hAnsi="Times New Roman" w:cs="Times New Roman"/>
          <w:sz w:val="20"/>
        </w:rPr>
        <w:t>и</w:t>
      </w:r>
      <w:proofErr w:type="gramEnd"/>
      <w:r w:rsidRPr="0023037F">
        <w:rPr>
          <w:rFonts w:ascii="Times New Roman" w:hAnsi="Times New Roman" w:cs="Times New Roman"/>
          <w:sz w:val="20"/>
        </w:rPr>
        <w:t xml:space="preserve"> могут содержаться предложения об устранении данных нарушений, в том числе с указанием срока их устранения.</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D62A8" w:rsidRPr="0023037F" w:rsidRDefault="009D62A8" w:rsidP="0015483F">
      <w:pPr>
        <w:pStyle w:val="ConsPlusNormal"/>
        <w:ind w:firstLine="540"/>
        <w:jc w:val="both"/>
        <w:rPr>
          <w:rFonts w:ascii="Times New Roman" w:hAnsi="Times New Roman" w:cs="Times New Roman"/>
          <w:sz w:val="20"/>
        </w:rPr>
      </w:pPr>
      <w:proofErr w:type="gramStart"/>
      <w:r w:rsidRPr="0023037F">
        <w:rPr>
          <w:rFonts w:ascii="Times New Roman" w:hAnsi="Times New Roman" w:cs="Times New Roman"/>
          <w:sz w:val="20"/>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w:t>
      </w:r>
      <w:r w:rsidR="00DA09FB" w:rsidRPr="0023037F">
        <w:rPr>
          <w:rFonts w:ascii="Times New Roman" w:hAnsi="Times New Roman" w:cs="Times New Roman"/>
          <w:sz w:val="20"/>
        </w:rPr>
        <w:t xml:space="preserve"> на основании которого Заказчик</w:t>
      </w:r>
      <w:r w:rsidRPr="0023037F">
        <w:rPr>
          <w:rFonts w:ascii="Times New Roman" w:hAnsi="Times New Roman" w:cs="Times New Roman"/>
          <w:sz w:val="20"/>
        </w:rPr>
        <w:t xml:space="preserve"> подписывает товарную накладную по </w:t>
      </w:r>
      <w:hyperlink r:id="rId17" w:history="1">
        <w:r w:rsidRPr="0023037F">
          <w:rPr>
            <w:rFonts w:ascii="Times New Roman" w:hAnsi="Times New Roman" w:cs="Times New Roman"/>
            <w:sz w:val="20"/>
          </w:rPr>
          <w:t>форме N ТОРГ-12</w:t>
        </w:r>
      </w:hyperlink>
      <w:r w:rsidRPr="0023037F">
        <w:rPr>
          <w:rFonts w:ascii="Times New Roman" w:hAnsi="Times New Roman" w:cs="Times New Roman"/>
          <w:sz w:val="20"/>
        </w:rPr>
        <w:t xml:space="preserve"> в течение </w:t>
      </w:r>
      <w:r w:rsidR="00DA09FB" w:rsidRPr="0023037F">
        <w:rPr>
          <w:rFonts w:ascii="Times New Roman" w:hAnsi="Times New Roman" w:cs="Times New Roman"/>
          <w:sz w:val="20"/>
        </w:rPr>
        <w:t>1</w:t>
      </w:r>
      <w:r w:rsidRPr="0023037F">
        <w:rPr>
          <w:rFonts w:ascii="Times New Roman" w:hAnsi="Times New Roman" w:cs="Times New Roman"/>
          <w:sz w:val="20"/>
        </w:rPr>
        <w:t xml:space="preserve"> (</w:t>
      </w:r>
      <w:r w:rsidR="00DA09FB" w:rsidRPr="0023037F">
        <w:rPr>
          <w:rFonts w:ascii="Times New Roman" w:hAnsi="Times New Roman" w:cs="Times New Roman"/>
          <w:sz w:val="20"/>
        </w:rPr>
        <w:t>одного</w:t>
      </w:r>
      <w:r w:rsidRPr="0023037F">
        <w:rPr>
          <w:rFonts w:ascii="Times New Roman" w:hAnsi="Times New Roman" w:cs="Times New Roman"/>
          <w:sz w:val="20"/>
        </w:rPr>
        <w:t xml:space="preserve">) </w:t>
      </w:r>
      <w:r w:rsidR="00DA09FB" w:rsidRPr="0023037F">
        <w:rPr>
          <w:rFonts w:ascii="Times New Roman" w:hAnsi="Times New Roman" w:cs="Times New Roman"/>
          <w:sz w:val="20"/>
        </w:rPr>
        <w:t>рабочего дня</w:t>
      </w:r>
      <w:r w:rsidRPr="0023037F">
        <w:rPr>
          <w:rFonts w:ascii="Times New Roman" w:hAnsi="Times New Roman" w:cs="Times New Roman"/>
          <w:sz w:val="20"/>
        </w:rPr>
        <w:t xml:space="preserve"> с момента доставки Товара.</w:t>
      </w:r>
      <w:proofErr w:type="gramEnd"/>
    </w:p>
    <w:p w:rsidR="009D62A8" w:rsidRPr="0023037F" w:rsidRDefault="009D62A8" w:rsidP="0015483F">
      <w:pPr>
        <w:pStyle w:val="ConsPlusNormal"/>
        <w:ind w:firstLine="540"/>
        <w:jc w:val="both"/>
        <w:rPr>
          <w:rFonts w:ascii="Times New Roman" w:hAnsi="Times New Roman" w:cs="Times New Roman"/>
          <w:sz w:val="20"/>
        </w:rPr>
      </w:pPr>
      <w:proofErr w:type="gramStart"/>
      <w:r w:rsidRPr="0023037F">
        <w:rPr>
          <w:rFonts w:ascii="Times New Roman" w:hAnsi="Times New Roman" w:cs="Times New Roman"/>
          <w:sz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w:t>
      </w:r>
      <w:r w:rsidR="00DA09FB" w:rsidRPr="0023037F">
        <w:rPr>
          <w:rFonts w:ascii="Times New Roman" w:hAnsi="Times New Roman" w:cs="Times New Roman"/>
          <w:sz w:val="20"/>
        </w:rPr>
        <w:t>и составляет в течение 5 (пяти</w:t>
      </w:r>
      <w:r w:rsidRPr="0023037F">
        <w:rPr>
          <w:rFonts w:ascii="Times New Roman" w:hAnsi="Times New Roman" w:cs="Times New Roman"/>
          <w:sz w:val="20"/>
        </w:rPr>
        <w:t xml:space="preserve">) </w:t>
      </w:r>
      <w:r w:rsidR="00DA09FB" w:rsidRPr="0023037F">
        <w:rPr>
          <w:rFonts w:ascii="Times New Roman" w:hAnsi="Times New Roman" w:cs="Times New Roman"/>
          <w:sz w:val="20"/>
        </w:rPr>
        <w:t>рабочих</w:t>
      </w:r>
      <w:r w:rsidRPr="0023037F">
        <w:rPr>
          <w:rFonts w:ascii="Times New Roman" w:hAnsi="Times New Roman" w:cs="Times New Roman"/>
          <w:sz w:val="20"/>
        </w:rPr>
        <w:t xml:space="preserve"> дней с момента доставки Товара</w:t>
      </w:r>
      <w:r w:rsidR="00DA09FB" w:rsidRPr="0023037F">
        <w:rPr>
          <w:rFonts w:ascii="Times New Roman" w:hAnsi="Times New Roman" w:cs="Times New Roman"/>
          <w:sz w:val="20"/>
        </w:rPr>
        <w:t xml:space="preserve"> </w:t>
      </w:r>
      <w:r w:rsidRPr="0023037F">
        <w:rPr>
          <w:rFonts w:ascii="Times New Roman" w:hAnsi="Times New Roman" w:cs="Times New Roman"/>
          <w:sz w:val="20"/>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D62A8" w:rsidRPr="0023037F" w:rsidRDefault="009D62A8" w:rsidP="0015483F">
      <w:pPr>
        <w:pStyle w:val="ConsPlusNormal"/>
        <w:ind w:firstLine="540"/>
        <w:jc w:val="both"/>
        <w:rPr>
          <w:rFonts w:ascii="Times New Roman" w:hAnsi="Times New Roman" w:cs="Times New Roman"/>
          <w:sz w:val="20"/>
        </w:rPr>
      </w:pPr>
      <w:proofErr w:type="gramStart"/>
      <w:r w:rsidRPr="0023037F">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23037F">
        <w:rPr>
          <w:rFonts w:ascii="Times New Roman" w:hAnsi="Times New Roman" w:cs="Times New Roman"/>
          <w:sz w:val="20"/>
        </w:rPr>
        <w:t>допоставить</w:t>
      </w:r>
      <w:proofErr w:type="spellEnd"/>
      <w:r w:rsidRPr="0023037F">
        <w:rPr>
          <w:rFonts w:ascii="Times New Roman" w:hAnsi="Times New Roman" w:cs="Times New Roman"/>
          <w:sz w:val="20"/>
        </w:rPr>
        <w:t xml:space="preserve">, доукомплектовать, заменить Товар) в срок не позднее </w:t>
      </w:r>
      <w:r w:rsidR="00114DB7" w:rsidRPr="0023037F">
        <w:rPr>
          <w:rFonts w:ascii="Times New Roman" w:hAnsi="Times New Roman" w:cs="Times New Roman"/>
          <w:sz w:val="20"/>
        </w:rPr>
        <w:t>1</w:t>
      </w:r>
      <w:r w:rsidRPr="0023037F">
        <w:rPr>
          <w:rFonts w:ascii="Times New Roman" w:hAnsi="Times New Roman" w:cs="Times New Roman"/>
          <w:sz w:val="20"/>
        </w:rPr>
        <w:t xml:space="preserve"> (</w:t>
      </w:r>
      <w:r w:rsidR="00114DB7" w:rsidRPr="0023037F">
        <w:rPr>
          <w:rFonts w:ascii="Times New Roman" w:hAnsi="Times New Roman" w:cs="Times New Roman"/>
          <w:sz w:val="20"/>
        </w:rPr>
        <w:t>одного</w:t>
      </w:r>
      <w:r w:rsidRPr="0023037F">
        <w:rPr>
          <w:rFonts w:ascii="Times New Roman" w:hAnsi="Times New Roman" w:cs="Times New Roman"/>
          <w:sz w:val="20"/>
        </w:rPr>
        <w:t xml:space="preserve">) </w:t>
      </w:r>
      <w:r w:rsidR="00114DB7" w:rsidRPr="0023037F">
        <w:rPr>
          <w:rFonts w:ascii="Times New Roman" w:hAnsi="Times New Roman" w:cs="Times New Roman"/>
          <w:sz w:val="20"/>
        </w:rPr>
        <w:t>рабочего</w:t>
      </w:r>
      <w:r w:rsidRPr="0023037F">
        <w:rPr>
          <w:rFonts w:ascii="Times New Roman" w:hAnsi="Times New Roman" w:cs="Times New Roman"/>
          <w:sz w:val="20"/>
        </w:rPr>
        <w:t xml:space="preserve"> </w:t>
      </w:r>
      <w:r w:rsidR="00114DB7" w:rsidRPr="0023037F">
        <w:rPr>
          <w:rFonts w:ascii="Times New Roman" w:hAnsi="Times New Roman" w:cs="Times New Roman"/>
          <w:sz w:val="20"/>
        </w:rPr>
        <w:t>дня</w:t>
      </w:r>
      <w:r w:rsidRPr="0023037F">
        <w:rPr>
          <w:rFonts w:ascii="Times New Roman" w:hAnsi="Times New Roman" w:cs="Times New Roman"/>
          <w:sz w:val="20"/>
        </w:rPr>
        <w:t xml:space="preserve"> со дня получения от Заказчика мотивированного отказа.</w:t>
      </w:r>
      <w:proofErr w:type="gramEnd"/>
      <w:r w:rsidRPr="0023037F">
        <w:rPr>
          <w:rFonts w:ascii="Times New Roman" w:hAnsi="Times New Roman" w:cs="Times New Roman"/>
          <w:sz w:val="20"/>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8" w:history="1">
        <w:r w:rsidRPr="0023037F">
          <w:rPr>
            <w:rFonts w:ascii="Times New Roman" w:hAnsi="Times New Roman" w:cs="Times New Roman"/>
            <w:sz w:val="20"/>
          </w:rPr>
          <w:t>форме N ТОРГ-</w:t>
        </w:r>
        <w:r w:rsidRPr="0023037F">
          <w:rPr>
            <w:rFonts w:ascii="Times New Roman" w:hAnsi="Times New Roman" w:cs="Times New Roman"/>
            <w:sz w:val="20"/>
          </w:rPr>
          <w:lastRenderedPageBreak/>
          <w:t>12</w:t>
        </w:r>
      </w:hyperlink>
      <w:r w:rsidRPr="0023037F">
        <w:rPr>
          <w:rFonts w:ascii="Times New Roman" w:hAnsi="Times New Roman" w:cs="Times New Roman"/>
          <w:sz w:val="20"/>
        </w:rPr>
        <w:t xml:space="preserve"> в порядке, предусмотренном настоящим разделом.</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AB173C" w:rsidRPr="0023037F" w:rsidRDefault="009D62A8" w:rsidP="00AB173C">
      <w:pPr>
        <w:pStyle w:val="ConsPlusNormal"/>
        <w:ind w:firstLine="708"/>
        <w:jc w:val="both"/>
        <w:rPr>
          <w:rFonts w:ascii="Times New Roman" w:hAnsi="Times New Roman" w:cs="Times New Roman"/>
          <w:sz w:val="20"/>
        </w:rPr>
      </w:pPr>
      <w:bookmarkStart w:id="8" w:name="P126"/>
      <w:bookmarkEnd w:id="8"/>
      <w:r w:rsidRPr="0023037F">
        <w:rPr>
          <w:rFonts w:ascii="Times New Roman" w:hAnsi="Times New Roman" w:cs="Times New Roman"/>
          <w:sz w:val="20"/>
        </w:rPr>
        <w:t xml:space="preserve">3.4. </w:t>
      </w:r>
      <w:r w:rsidR="00AB173C" w:rsidRPr="0023037F">
        <w:rPr>
          <w:rFonts w:ascii="Times New Roman" w:hAnsi="Times New Roman" w:cs="Times New Roman"/>
          <w:sz w:val="20"/>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9" w:history="1">
        <w:r w:rsidR="00AB173C" w:rsidRPr="0023037F">
          <w:rPr>
            <w:rFonts w:ascii="Times New Roman" w:hAnsi="Times New Roman" w:cs="Times New Roman"/>
            <w:sz w:val="20"/>
          </w:rPr>
          <w:t>форме № ТОРГ-12</w:t>
        </w:r>
      </w:hyperlink>
      <w:r w:rsidR="00AB173C" w:rsidRPr="0023037F">
        <w:rPr>
          <w:rFonts w:ascii="Times New Roman" w:hAnsi="Times New Roman" w:cs="Times New Roman"/>
          <w:sz w:val="20"/>
        </w:rPr>
        <w:t>.</w:t>
      </w:r>
    </w:p>
    <w:p w:rsidR="00AB173C" w:rsidRPr="0023037F" w:rsidRDefault="00AB173C" w:rsidP="00AB173C">
      <w:pPr>
        <w:pStyle w:val="ConsPlusNormal"/>
        <w:ind w:firstLine="708"/>
        <w:jc w:val="both"/>
        <w:rPr>
          <w:rFonts w:ascii="Times New Roman" w:hAnsi="Times New Roman" w:cs="Times New Roman"/>
          <w:sz w:val="20"/>
        </w:rPr>
      </w:pPr>
      <w:r w:rsidRPr="0023037F">
        <w:rPr>
          <w:rFonts w:ascii="Times New Roman" w:hAnsi="Times New Roman" w:cs="Times New Roman"/>
          <w:sz w:val="20"/>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AB173C" w:rsidRPr="0023037F" w:rsidRDefault="00AB173C" w:rsidP="00AB173C">
      <w:pPr>
        <w:pStyle w:val="ConsPlusNormal"/>
        <w:ind w:firstLine="708"/>
        <w:jc w:val="both"/>
        <w:rPr>
          <w:rFonts w:ascii="Times New Roman" w:hAnsi="Times New Roman" w:cs="Times New Roman"/>
          <w:sz w:val="20"/>
        </w:rPr>
      </w:pPr>
      <w:r w:rsidRPr="0023037F">
        <w:rPr>
          <w:rFonts w:ascii="Times New Roman" w:hAnsi="Times New Roman" w:cs="Times New Roman"/>
          <w:sz w:val="20"/>
        </w:rPr>
        <w:t>3.6. Сдача и приемка Товара осуществляются уполномоченными представителями Сторон.</w:t>
      </w:r>
    </w:p>
    <w:p w:rsidR="009D62A8" w:rsidRPr="0023037F" w:rsidRDefault="009D62A8" w:rsidP="00AB173C">
      <w:pPr>
        <w:pStyle w:val="ConsPlusNormal"/>
        <w:ind w:firstLine="540"/>
        <w:jc w:val="both"/>
        <w:rPr>
          <w:rFonts w:ascii="Times New Roman" w:hAnsi="Times New Roman" w:cs="Times New Roman"/>
          <w:sz w:val="20"/>
        </w:rPr>
      </w:pPr>
    </w:p>
    <w:p w:rsidR="009D62A8" w:rsidRPr="0023037F" w:rsidRDefault="009D62A8" w:rsidP="0015483F">
      <w:pPr>
        <w:pStyle w:val="ConsPlusNormal"/>
        <w:jc w:val="center"/>
        <w:outlineLvl w:val="1"/>
        <w:rPr>
          <w:rFonts w:ascii="Times New Roman" w:hAnsi="Times New Roman" w:cs="Times New Roman"/>
          <w:sz w:val="20"/>
        </w:rPr>
      </w:pPr>
      <w:r w:rsidRPr="0023037F">
        <w:rPr>
          <w:rFonts w:ascii="Times New Roman" w:hAnsi="Times New Roman" w:cs="Times New Roman"/>
          <w:sz w:val="20"/>
        </w:rPr>
        <w:t>IV. ВЗАИМОДЕЙСТВИЕ СТОРОН</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4.1. Поставщик обязан: </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4.1.4. </w:t>
      </w:r>
      <w:proofErr w:type="gramStart"/>
      <w:r w:rsidRPr="0023037F">
        <w:rPr>
          <w:rFonts w:ascii="Times New Roman" w:hAnsi="Times New Roman" w:cs="Times New Roman"/>
          <w:sz w:val="20"/>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23037F">
        <w:rPr>
          <w:rFonts w:ascii="Times New Roman" w:hAnsi="Times New Roman" w:cs="Times New Roman"/>
          <w:sz w:val="20"/>
        </w:rPr>
        <w:t xml:space="preserve"> сре</w:t>
      </w:r>
      <w:proofErr w:type="gramStart"/>
      <w:r w:rsidRPr="0023037F">
        <w:rPr>
          <w:rFonts w:ascii="Times New Roman" w:hAnsi="Times New Roman" w:cs="Times New Roman"/>
          <w:sz w:val="20"/>
        </w:rPr>
        <w:t>дств св</w:t>
      </w:r>
      <w:proofErr w:type="gramEnd"/>
      <w:r w:rsidRPr="0023037F">
        <w:rPr>
          <w:rFonts w:ascii="Times New Roman" w:hAnsi="Times New Roman" w:cs="Times New Roman"/>
          <w:sz w:val="20"/>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9D62A8" w:rsidRPr="0023037F" w:rsidRDefault="009D62A8" w:rsidP="0015483F">
      <w:pPr>
        <w:pStyle w:val="ConsPlusNormal"/>
        <w:ind w:firstLine="540"/>
        <w:jc w:val="both"/>
        <w:rPr>
          <w:rFonts w:ascii="Times New Roman" w:hAnsi="Times New Roman" w:cs="Times New Roman"/>
          <w:sz w:val="20"/>
        </w:rPr>
      </w:pPr>
      <w:bookmarkStart w:id="9" w:name="P146"/>
      <w:bookmarkEnd w:id="9"/>
      <w:r w:rsidRPr="0023037F">
        <w:rPr>
          <w:rFonts w:ascii="Times New Roman" w:hAnsi="Times New Roman" w:cs="Times New Roman"/>
          <w:sz w:val="20"/>
        </w:rPr>
        <w:t xml:space="preserve">4.1.6. </w:t>
      </w:r>
      <w:bookmarkStart w:id="10" w:name="P147"/>
      <w:bookmarkEnd w:id="10"/>
      <w:r w:rsidRPr="0023037F">
        <w:rPr>
          <w:rFonts w:ascii="Times New Roman" w:hAnsi="Times New Roman" w:cs="Times New Roman"/>
          <w:sz w:val="20"/>
        </w:rPr>
        <w:t xml:space="preserve">Поставщик обязан оформлять товарные накладные по </w:t>
      </w:r>
      <w:hyperlink r:id="rId20" w:history="1">
        <w:r w:rsidRPr="0023037F">
          <w:rPr>
            <w:rFonts w:ascii="Times New Roman" w:hAnsi="Times New Roman" w:cs="Times New Roman"/>
            <w:sz w:val="20"/>
          </w:rPr>
          <w:t>форме N ТОРГ-12</w:t>
        </w:r>
      </w:hyperlink>
      <w:r w:rsidRPr="0023037F">
        <w:rPr>
          <w:rFonts w:ascii="Times New Roman" w:hAnsi="Times New Roman" w:cs="Times New Roman"/>
          <w:sz w:val="20"/>
        </w:rPr>
        <w:t xml:space="preserve"> в соответствии с законодательством Российской Федерации.</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Поставщик обязан оформлять товарные накладные по </w:t>
      </w:r>
      <w:hyperlink r:id="rId21" w:history="1">
        <w:r w:rsidRPr="0023037F">
          <w:rPr>
            <w:rFonts w:ascii="Times New Roman" w:hAnsi="Times New Roman" w:cs="Times New Roman"/>
            <w:sz w:val="20"/>
          </w:rPr>
          <w:t>форме N ТОРГ-12</w:t>
        </w:r>
      </w:hyperlink>
      <w:r w:rsidRPr="0023037F">
        <w:rPr>
          <w:rFonts w:ascii="Times New Roman" w:hAnsi="Times New Roman" w:cs="Times New Roman"/>
          <w:sz w:val="20"/>
        </w:rPr>
        <w:t xml:space="preserve"> в соответствии с законодательством Российской Федерации, а также счета-фактуры в соответствии с налоговым законод</w:t>
      </w:r>
      <w:r w:rsidR="0015483F" w:rsidRPr="0023037F">
        <w:rPr>
          <w:rFonts w:ascii="Times New Roman" w:hAnsi="Times New Roman" w:cs="Times New Roman"/>
          <w:sz w:val="20"/>
        </w:rPr>
        <w:t>ательством Российской Федерации (в случае если Поставщик является плательщиком НДС)</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4.2. Поставщик вправе:</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4.2.1. Требовать от Заказчика произвести приемку Товара в порядке и в сроки, предусмотренные настоящим Контрактом.</w:t>
      </w:r>
    </w:p>
    <w:p w:rsidR="009D62A8" w:rsidRPr="0023037F" w:rsidRDefault="009D62A8" w:rsidP="0015483F">
      <w:pPr>
        <w:pStyle w:val="ConsPlusNormal"/>
        <w:ind w:firstLine="540"/>
        <w:jc w:val="both"/>
        <w:rPr>
          <w:rFonts w:ascii="Times New Roman" w:hAnsi="Times New Roman" w:cs="Times New Roman"/>
          <w:sz w:val="20"/>
        </w:rPr>
      </w:pPr>
      <w:bookmarkStart w:id="11" w:name="P163"/>
      <w:bookmarkEnd w:id="11"/>
      <w:r w:rsidRPr="0023037F">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9D62A8" w:rsidRPr="0023037F" w:rsidRDefault="009D62A8" w:rsidP="0015483F">
      <w:pPr>
        <w:pStyle w:val="ConsPlusNormal"/>
        <w:ind w:firstLine="540"/>
        <w:jc w:val="both"/>
        <w:rPr>
          <w:rFonts w:ascii="Times New Roman" w:hAnsi="Times New Roman" w:cs="Times New Roman"/>
          <w:sz w:val="20"/>
        </w:rPr>
      </w:pPr>
      <w:bookmarkStart w:id="12" w:name="P164"/>
      <w:bookmarkEnd w:id="12"/>
      <w:r w:rsidRPr="0023037F">
        <w:rPr>
          <w:rFonts w:ascii="Times New Roman" w:hAnsi="Times New Roman" w:cs="Times New Roman"/>
          <w:sz w:val="20"/>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4.2.4. Требовать возмещения убытков, уплаты неустоек (штрафов, пеней) в соответствии с </w:t>
      </w:r>
      <w:hyperlink w:anchor="P211" w:history="1">
        <w:r w:rsidRPr="0023037F">
          <w:rPr>
            <w:rFonts w:ascii="Times New Roman" w:hAnsi="Times New Roman" w:cs="Times New Roman"/>
            <w:sz w:val="20"/>
          </w:rPr>
          <w:t>разделом VII</w:t>
        </w:r>
      </w:hyperlink>
      <w:r w:rsidRPr="0023037F">
        <w:rPr>
          <w:rFonts w:ascii="Times New Roman" w:hAnsi="Times New Roman" w:cs="Times New Roman"/>
          <w:sz w:val="20"/>
        </w:rPr>
        <w:t xml:space="preserve"> настоящего Контракта.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4.3. Заказчик обязуется:</w:t>
      </w:r>
    </w:p>
    <w:p w:rsidR="009D62A8" w:rsidRPr="0023037F" w:rsidRDefault="009D62A8" w:rsidP="0015483F">
      <w:pPr>
        <w:pStyle w:val="ConsPlusNormal"/>
        <w:ind w:firstLine="540"/>
        <w:jc w:val="both"/>
        <w:rPr>
          <w:rFonts w:ascii="Times New Roman" w:hAnsi="Times New Roman" w:cs="Times New Roman"/>
          <w:sz w:val="20"/>
        </w:rPr>
      </w:pPr>
      <w:bookmarkStart w:id="13" w:name="P168"/>
      <w:bookmarkEnd w:id="13"/>
      <w:r w:rsidRPr="0023037F">
        <w:rPr>
          <w:rFonts w:ascii="Times New Roman" w:hAnsi="Times New Roman" w:cs="Times New Roman"/>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4.3.2. </w:t>
      </w:r>
      <w:proofErr w:type="gramStart"/>
      <w:r w:rsidRPr="0023037F">
        <w:rPr>
          <w:rFonts w:ascii="Times New Roman" w:hAnsi="Times New Roman" w:cs="Times New Roman"/>
          <w:sz w:val="20"/>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23037F">
        <w:rPr>
          <w:rFonts w:ascii="Times New Roman" w:hAnsi="Times New Roman" w:cs="Times New Roman"/>
          <w:sz w:val="20"/>
        </w:rPr>
        <w:t xml:space="preserve"> ему стать победителем определения Поставщика.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4.3.3. </w:t>
      </w:r>
      <w:proofErr w:type="gramStart"/>
      <w:r w:rsidRPr="0023037F">
        <w:rPr>
          <w:rFonts w:ascii="Times New Roman" w:hAnsi="Times New Roman" w:cs="Times New Roman"/>
          <w:sz w:val="20"/>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23037F">
        <w:rPr>
          <w:rFonts w:ascii="Times New Roman" w:hAnsi="Times New Roman" w:cs="Times New Roman"/>
          <w:sz w:val="20"/>
        </w:rPr>
        <w:t xml:space="preserve"> электронной почты, либо с использованием иных сре</w:t>
      </w:r>
      <w:proofErr w:type="gramStart"/>
      <w:r w:rsidRPr="0023037F">
        <w:rPr>
          <w:rFonts w:ascii="Times New Roman" w:hAnsi="Times New Roman" w:cs="Times New Roman"/>
          <w:sz w:val="20"/>
        </w:rPr>
        <w:t>дств св</w:t>
      </w:r>
      <w:proofErr w:type="gramEnd"/>
      <w:r w:rsidRPr="0023037F">
        <w:rPr>
          <w:rFonts w:ascii="Times New Roman" w:hAnsi="Times New Roman" w:cs="Times New Roman"/>
          <w:sz w:val="20"/>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w:t>
      </w:r>
      <w:r w:rsidRPr="0023037F">
        <w:rPr>
          <w:rFonts w:ascii="Times New Roman" w:hAnsi="Times New Roman" w:cs="Times New Roman"/>
          <w:sz w:val="20"/>
        </w:rPr>
        <w:lastRenderedPageBreak/>
        <w:t xml:space="preserve">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3037F">
        <w:rPr>
          <w:rFonts w:ascii="Times New Roman" w:hAnsi="Times New Roman" w:cs="Times New Roman"/>
          <w:sz w:val="20"/>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23037F">
        <w:rPr>
          <w:rFonts w:ascii="Times New Roman" w:hAnsi="Times New Roman" w:cs="Times New Roman"/>
          <w:sz w:val="20"/>
        </w:rPr>
        <w:t>.</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4.3.4. Требовать уплаты неустоек (штрафов, пеней) в соответствии с </w:t>
      </w:r>
      <w:hyperlink w:anchor="P211" w:history="1">
        <w:r w:rsidRPr="0023037F">
          <w:rPr>
            <w:rFonts w:ascii="Times New Roman" w:hAnsi="Times New Roman" w:cs="Times New Roman"/>
            <w:sz w:val="20"/>
          </w:rPr>
          <w:t>разделом VII</w:t>
        </w:r>
      </w:hyperlink>
      <w:r w:rsidRPr="0023037F">
        <w:rPr>
          <w:rFonts w:ascii="Times New Roman" w:hAnsi="Times New Roman" w:cs="Times New Roman"/>
          <w:sz w:val="20"/>
        </w:rPr>
        <w:t xml:space="preserve"> настоящего Контракта.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2" w:history="1">
        <w:r w:rsidRPr="0023037F">
          <w:rPr>
            <w:rFonts w:ascii="Times New Roman" w:hAnsi="Times New Roman" w:cs="Times New Roman"/>
            <w:sz w:val="20"/>
          </w:rPr>
          <w:t>Законом</w:t>
        </w:r>
      </w:hyperlink>
      <w:r w:rsidRPr="0023037F">
        <w:rPr>
          <w:rFonts w:ascii="Times New Roman" w:hAnsi="Times New Roman" w:cs="Times New Roman"/>
          <w:sz w:val="20"/>
        </w:rPr>
        <w:t xml:space="preserve"> N 44-ФЗ и настоящим Контрактом.</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4.4. Заказчик вправе:</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4.4.1. Требовать от Поставщика надлежащего исполнения обязательств по настоящему Контракту.</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4.4.2. Требовать от Поставщика своевременного устранения нарушений, выявленных как в ходе приемки, так и в течение срока годности.</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4.4.3. Проверять ход и качество выполнения Поставщиком условий настоящего Контракта.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4.4.4. Требовать возмещения убытков в соответствии с </w:t>
      </w:r>
      <w:hyperlink w:anchor="P211" w:history="1">
        <w:r w:rsidRPr="0023037F">
          <w:rPr>
            <w:rFonts w:ascii="Times New Roman" w:hAnsi="Times New Roman" w:cs="Times New Roman"/>
            <w:sz w:val="20"/>
          </w:rPr>
          <w:t>разделом VII</w:t>
        </w:r>
      </w:hyperlink>
      <w:r w:rsidRPr="0023037F">
        <w:rPr>
          <w:rFonts w:ascii="Times New Roman" w:hAnsi="Times New Roman" w:cs="Times New Roman"/>
          <w:sz w:val="20"/>
        </w:rPr>
        <w:t xml:space="preserve"> настоящего Контракта, причиненных по вине Поставщика.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3" w:history="1">
        <w:r w:rsidRPr="0023037F">
          <w:rPr>
            <w:rFonts w:ascii="Times New Roman" w:hAnsi="Times New Roman" w:cs="Times New Roman"/>
            <w:sz w:val="20"/>
          </w:rPr>
          <w:t>Законом</w:t>
        </w:r>
      </w:hyperlink>
      <w:r w:rsidRPr="0023037F">
        <w:rPr>
          <w:rFonts w:ascii="Times New Roman" w:hAnsi="Times New Roman" w:cs="Times New Roman"/>
          <w:sz w:val="20"/>
        </w:rPr>
        <w:t xml:space="preserve"> N 44-ФЗ</w:t>
      </w:r>
      <w:r w:rsidR="0015483F" w:rsidRPr="0023037F">
        <w:rPr>
          <w:rFonts w:ascii="Times New Roman" w:hAnsi="Times New Roman" w:cs="Times New Roman"/>
          <w:sz w:val="20"/>
        </w:rPr>
        <w:t>.</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4.4.6. Отказаться от приемки и оплаты Товара, не соответствующего условиям настоящего Контракта.</w:t>
      </w:r>
    </w:p>
    <w:p w:rsidR="009D62A8" w:rsidRPr="0023037F" w:rsidRDefault="009D62A8" w:rsidP="0015483F">
      <w:pPr>
        <w:pStyle w:val="ConsPlusNormal"/>
        <w:ind w:firstLine="540"/>
        <w:jc w:val="both"/>
        <w:rPr>
          <w:rFonts w:ascii="Times New Roman" w:hAnsi="Times New Roman" w:cs="Times New Roman"/>
          <w:sz w:val="20"/>
        </w:rPr>
      </w:pPr>
      <w:bookmarkStart w:id="14" w:name="P180"/>
      <w:bookmarkEnd w:id="14"/>
      <w:r w:rsidRPr="0023037F">
        <w:rPr>
          <w:rFonts w:ascii="Times New Roman" w:hAnsi="Times New Roman" w:cs="Times New Roman"/>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4" w:history="1">
        <w:r w:rsidRPr="0023037F">
          <w:rPr>
            <w:rFonts w:ascii="Times New Roman" w:hAnsi="Times New Roman" w:cs="Times New Roman"/>
            <w:sz w:val="20"/>
          </w:rPr>
          <w:t>Законом</w:t>
        </w:r>
      </w:hyperlink>
      <w:r w:rsidRPr="0023037F">
        <w:rPr>
          <w:rFonts w:ascii="Times New Roman" w:hAnsi="Times New Roman" w:cs="Times New Roman"/>
          <w:sz w:val="20"/>
        </w:rPr>
        <w:t xml:space="preserve"> N 44-ФЗ.</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center"/>
        <w:outlineLvl w:val="1"/>
        <w:rPr>
          <w:rFonts w:ascii="Times New Roman" w:hAnsi="Times New Roman" w:cs="Times New Roman"/>
          <w:sz w:val="20"/>
        </w:rPr>
      </w:pPr>
      <w:r w:rsidRPr="0023037F">
        <w:rPr>
          <w:rFonts w:ascii="Times New Roman" w:hAnsi="Times New Roman" w:cs="Times New Roman"/>
          <w:sz w:val="20"/>
        </w:rPr>
        <w:t>V. УПАКОВКА ТОВАРА</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23037F">
          <w:rPr>
            <w:rFonts w:ascii="Times New Roman" w:hAnsi="Times New Roman" w:cs="Times New Roman"/>
            <w:sz w:val="20"/>
          </w:rPr>
          <w:t>пунктом 3.3 раздела III</w:t>
        </w:r>
      </w:hyperlink>
      <w:r w:rsidRPr="0023037F">
        <w:rPr>
          <w:rFonts w:ascii="Times New Roman" w:hAnsi="Times New Roman" w:cs="Times New Roman"/>
          <w:sz w:val="20"/>
        </w:rPr>
        <w:t xml:space="preserve"> настоящего Контракта. Такой Товар не засчитывается в счет исполнения обязательств по настоящему Контракту.</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5.3. Поставщик несет ответственность перед Заказчиком за повреждение Товара вследствие его ненадлежащей упаковки.</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5.4. На упаковке должна быть маркировка, содержащая информацию согласно </w:t>
      </w:r>
      <w:hyperlink r:id="rId25" w:history="1">
        <w:r w:rsidRPr="0023037F">
          <w:rPr>
            <w:rFonts w:ascii="Times New Roman" w:hAnsi="Times New Roman" w:cs="Times New Roman"/>
            <w:sz w:val="20"/>
          </w:rPr>
          <w:t>части 4.1 статьи 4</w:t>
        </w:r>
      </w:hyperlink>
      <w:r w:rsidRPr="0023037F">
        <w:rPr>
          <w:rFonts w:ascii="Times New Roman" w:hAnsi="Times New Roman" w:cs="Times New Roman"/>
          <w:sz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59272D">
      <w:pPr>
        <w:pStyle w:val="ConsPlusNormal"/>
        <w:jc w:val="center"/>
        <w:outlineLvl w:val="1"/>
        <w:rPr>
          <w:rFonts w:ascii="Times New Roman" w:hAnsi="Times New Roman" w:cs="Times New Roman"/>
          <w:sz w:val="20"/>
        </w:rPr>
      </w:pPr>
      <w:r w:rsidRPr="0023037F">
        <w:rPr>
          <w:rFonts w:ascii="Times New Roman" w:hAnsi="Times New Roman" w:cs="Times New Roman"/>
          <w:sz w:val="20"/>
        </w:rPr>
        <w:t>VI. КАЧЕСТВО ТОВАРА, СРОК ГОДНОСТИ</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6.2. Товар не должен представлять опасности для жизни и здоровья граждан.</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6.4. Остаточный срок годности Товара устанавливается Заказчиком в Спецификации (</w:t>
      </w:r>
      <w:hyperlink w:anchor="P326" w:history="1">
        <w:r w:rsidRPr="0023037F">
          <w:rPr>
            <w:rFonts w:ascii="Times New Roman" w:hAnsi="Times New Roman" w:cs="Times New Roman"/>
            <w:sz w:val="20"/>
          </w:rPr>
          <w:t>Приложение N 1</w:t>
        </w:r>
      </w:hyperlink>
      <w:r w:rsidRPr="0023037F">
        <w:rPr>
          <w:rFonts w:ascii="Times New Roman" w:hAnsi="Times New Roman" w:cs="Times New Roman"/>
          <w:sz w:val="20"/>
        </w:rPr>
        <w:t xml:space="preserve"> к настоящему Контракту).</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Заказчик предъявляет претензии по качеству Товара в течение остаточного срока годности Товара.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w:t>
      </w:r>
      <w:r w:rsidR="0059272D" w:rsidRPr="0023037F">
        <w:rPr>
          <w:rFonts w:ascii="Times New Roman" w:hAnsi="Times New Roman" w:cs="Times New Roman"/>
          <w:sz w:val="20"/>
        </w:rPr>
        <w:t>результате нарушения Заказчиком</w:t>
      </w:r>
      <w:r w:rsidRPr="0023037F">
        <w:rPr>
          <w:rFonts w:ascii="Times New Roman" w:hAnsi="Times New Roman" w:cs="Times New Roman"/>
          <w:sz w:val="20"/>
        </w:rPr>
        <w:t xml:space="preserve"> правил хранения Товара. Замена Товара производится в течение </w:t>
      </w:r>
      <w:r w:rsidR="0059272D" w:rsidRPr="0023037F">
        <w:rPr>
          <w:rFonts w:ascii="Times New Roman" w:hAnsi="Times New Roman" w:cs="Times New Roman"/>
          <w:sz w:val="20"/>
        </w:rPr>
        <w:t>1</w:t>
      </w:r>
      <w:r w:rsidRPr="0023037F">
        <w:rPr>
          <w:rFonts w:ascii="Times New Roman" w:hAnsi="Times New Roman" w:cs="Times New Roman"/>
          <w:sz w:val="20"/>
        </w:rPr>
        <w:t xml:space="preserve"> (</w:t>
      </w:r>
      <w:r w:rsidR="0059272D" w:rsidRPr="0023037F">
        <w:rPr>
          <w:rFonts w:ascii="Times New Roman" w:hAnsi="Times New Roman" w:cs="Times New Roman"/>
          <w:sz w:val="20"/>
        </w:rPr>
        <w:t>одного</w:t>
      </w:r>
      <w:r w:rsidRPr="0023037F">
        <w:rPr>
          <w:rFonts w:ascii="Times New Roman" w:hAnsi="Times New Roman" w:cs="Times New Roman"/>
          <w:sz w:val="20"/>
        </w:rPr>
        <w:t xml:space="preserve">) </w:t>
      </w:r>
      <w:r w:rsidR="0059272D" w:rsidRPr="0023037F">
        <w:rPr>
          <w:rFonts w:ascii="Times New Roman" w:hAnsi="Times New Roman" w:cs="Times New Roman"/>
          <w:sz w:val="20"/>
        </w:rPr>
        <w:t>рабочего дня</w:t>
      </w:r>
      <w:r w:rsidRPr="0023037F">
        <w:rPr>
          <w:rFonts w:ascii="Times New Roman" w:hAnsi="Times New Roman" w:cs="Times New Roman"/>
          <w:sz w:val="20"/>
        </w:rPr>
        <w:t xml:space="preserve"> с момента уведомления Заказчиком Поставщика.</w:t>
      </w:r>
    </w:p>
    <w:p w:rsidR="009D62A8" w:rsidRPr="0023037F" w:rsidRDefault="009D62A8" w:rsidP="0015483F">
      <w:pPr>
        <w:pStyle w:val="ConsPlusNormal"/>
        <w:ind w:firstLine="540"/>
        <w:jc w:val="both"/>
        <w:rPr>
          <w:rFonts w:ascii="Times New Roman" w:hAnsi="Times New Roman" w:cs="Times New Roman"/>
          <w:sz w:val="20"/>
        </w:rPr>
      </w:pPr>
      <w:proofErr w:type="gramStart"/>
      <w:r w:rsidRPr="0023037F">
        <w:rPr>
          <w:rFonts w:ascii="Times New Roman" w:hAnsi="Times New Roman" w:cs="Times New Roman"/>
          <w:sz w:val="20"/>
        </w:rPr>
        <w:t xml:space="preserve">В случае если по результатам экспертизы, указанной в </w:t>
      </w:r>
      <w:hyperlink w:anchor="P110" w:history="1">
        <w:r w:rsidRPr="0023037F">
          <w:rPr>
            <w:rFonts w:ascii="Times New Roman" w:hAnsi="Times New Roman" w:cs="Times New Roman"/>
            <w:sz w:val="20"/>
          </w:rPr>
          <w:t>пункте 3.3 раздела III</w:t>
        </w:r>
      </w:hyperlink>
      <w:r w:rsidRPr="0023037F">
        <w:rPr>
          <w:rFonts w:ascii="Times New Roman" w:hAnsi="Times New Roman" w:cs="Times New Roman"/>
          <w:sz w:val="20"/>
        </w:rPr>
        <w:t xml:space="preserve"> настоящего Контракта, </w:t>
      </w:r>
      <w:r w:rsidRPr="0023037F">
        <w:rPr>
          <w:rFonts w:ascii="Times New Roman" w:hAnsi="Times New Roman" w:cs="Times New Roman"/>
          <w:sz w:val="20"/>
        </w:rPr>
        <w:lastRenderedPageBreak/>
        <w:t>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9D62A8" w:rsidRPr="0023037F" w:rsidRDefault="009D62A8" w:rsidP="0015483F">
      <w:pPr>
        <w:pStyle w:val="ConsPlusNormal"/>
        <w:jc w:val="both"/>
        <w:rPr>
          <w:rFonts w:ascii="Times New Roman" w:hAnsi="Times New Roman" w:cs="Times New Roman"/>
          <w:sz w:val="20"/>
        </w:rPr>
      </w:pPr>
    </w:p>
    <w:p w:rsidR="00BC6225" w:rsidRPr="00A11C4E" w:rsidRDefault="00BC6225" w:rsidP="00BC6225">
      <w:pPr>
        <w:pStyle w:val="ConsPlusNormal"/>
        <w:jc w:val="center"/>
        <w:outlineLvl w:val="1"/>
        <w:rPr>
          <w:rFonts w:ascii="Times New Roman" w:hAnsi="Times New Roman" w:cs="Times New Roman"/>
          <w:sz w:val="20"/>
        </w:rPr>
      </w:pPr>
      <w:bookmarkStart w:id="15" w:name="P211"/>
      <w:bookmarkEnd w:id="15"/>
      <w:r w:rsidRPr="00A11C4E">
        <w:rPr>
          <w:rFonts w:ascii="Times New Roman" w:hAnsi="Times New Roman" w:cs="Times New Roman"/>
          <w:sz w:val="20"/>
        </w:rPr>
        <w:t xml:space="preserve">VII. ОТВЕТСТВЕННОСТЬ СТОРОН </w:t>
      </w:r>
    </w:p>
    <w:p w:rsidR="00BC6225" w:rsidRPr="00A11C4E" w:rsidRDefault="00BC6225" w:rsidP="00BC6225">
      <w:pPr>
        <w:pStyle w:val="ConsPlusNormal"/>
        <w:jc w:val="both"/>
        <w:rPr>
          <w:rFonts w:ascii="Times New Roman" w:hAnsi="Times New Roman" w:cs="Times New Roman"/>
          <w:sz w:val="20"/>
        </w:rPr>
      </w:pP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7.1.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7.2. </w:t>
      </w:r>
      <w:proofErr w:type="gramStart"/>
      <w:r w:rsidRPr="007512E5">
        <w:rPr>
          <w:rFonts w:ascii="Times New Roman" w:hAnsi="Times New Roman" w:cs="Times New Roman"/>
          <w:sz w:val="20"/>
        </w:rPr>
        <w:t>Размер штрафа устанавливается настоящим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30.08.2017 года №1042 (далее Правила), в том числе рассчитывается как процент цены контракта, или в случае, если контрактом</w:t>
      </w:r>
      <w:proofErr w:type="gramEnd"/>
      <w:r w:rsidRPr="007512E5">
        <w:rPr>
          <w:rFonts w:ascii="Times New Roman" w:hAnsi="Times New Roman" w:cs="Times New Roman"/>
          <w:sz w:val="20"/>
        </w:rPr>
        <w:t xml:space="preserve"> </w:t>
      </w:r>
      <w:proofErr w:type="gramStart"/>
      <w:r w:rsidRPr="007512E5">
        <w:rPr>
          <w:rFonts w:ascii="Times New Roman" w:hAnsi="Times New Roman" w:cs="Times New Roman"/>
          <w:sz w:val="20"/>
        </w:rPr>
        <w:t>предусмотрены этапы исполнения контракта, как процент этапа исполнения контракта (далее - цена контракта (этапа).</w:t>
      </w:r>
      <w:proofErr w:type="gramEnd"/>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7.3. </w:t>
      </w:r>
      <w:bookmarkStart w:id="16" w:name="P68"/>
      <w:bookmarkEnd w:id="16"/>
      <w:proofErr w:type="gramStart"/>
      <w:r w:rsidRPr="007512E5">
        <w:rPr>
          <w:rFonts w:ascii="Times New Roman" w:hAnsi="Times New Roman" w:cs="Times New Roman"/>
          <w:sz w:val="20"/>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года №44-ФЗ, за исключением просрочки исполнения обязательств (в том числе гарантийного обязательства), размер штрафа устанавливается в размере 1 процента цены контракта (этапа), но не более 5 тыс. рублей и не менее</w:t>
      </w:r>
      <w:proofErr w:type="gramEnd"/>
      <w:r w:rsidRPr="007512E5">
        <w:rPr>
          <w:rFonts w:ascii="Times New Roman" w:hAnsi="Times New Roman" w:cs="Times New Roman"/>
          <w:sz w:val="20"/>
        </w:rPr>
        <w:t xml:space="preserve"> 1 тыс. рублей.</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7.4. </w:t>
      </w:r>
      <w:proofErr w:type="gramStart"/>
      <w:r w:rsidRPr="007512E5">
        <w:rPr>
          <w:rFonts w:ascii="Times New Roman" w:hAnsi="Times New Roman" w:cs="Times New Roman"/>
          <w:sz w:val="20"/>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6" w:history="1">
        <w:r w:rsidRPr="007512E5">
          <w:rPr>
            <w:rFonts w:ascii="Times New Roman" w:hAnsi="Times New Roman" w:cs="Times New Roman"/>
            <w:sz w:val="20"/>
          </w:rPr>
          <w:t>законом</w:t>
        </w:r>
      </w:hyperlink>
      <w:r w:rsidRPr="007512E5">
        <w:rPr>
          <w:rFonts w:ascii="Times New Roman" w:hAnsi="Times New Roman" w:cs="Times New Roman"/>
          <w:sz w:val="20"/>
        </w:rPr>
        <w:t xml:space="preserve"> от 05.04.2013 года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w:t>
      </w:r>
      <w:proofErr w:type="gramEnd"/>
      <w:r w:rsidRPr="007512E5">
        <w:rPr>
          <w:rFonts w:ascii="Times New Roman" w:hAnsi="Times New Roman" w:cs="Times New Roman"/>
          <w:sz w:val="20"/>
        </w:rPr>
        <w:t xml:space="preserve"> </w:t>
      </w:r>
      <w:proofErr w:type="gramStart"/>
      <w:r w:rsidRPr="007512E5">
        <w:rPr>
          <w:rFonts w:ascii="Times New Roman" w:hAnsi="Times New Roman" w:cs="Times New Roman"/>
          <w:sz w:val="20"/>
        </w:rPr>
        <w:t>порядке</w:t>
      </w:r>
      <w:proofErr w:type="gramEnd"/>
      <w:r w:rsidRPr="007512E5">
        <w:rPr>
          <w:rFonts w:ascii="Times New Roman" w:hAnsi="Times New Roman" w:cs="Times New Roman"/>
          <w:sz w:val="20"/>
        </w:rPr>
        <w:t>:</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а) в случае, если цена контракта не превышает начальную (максимальную) цену контракта:</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10 процентов начальной (максимальной) цены контракта, если цена контракта не превышает 3 млн. рублей;</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5 процентов начальной (максимальной) цены контракта, если цена контракта составляет от 3 млн. рублей до 50 млн. рублей (включительно);</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1 процент начальной (максимальной) цены контракта, если цена контракта составляет от 50 млн. рублей до 100 млн. рублей (включительно).</w:t>
      </w:r>
    </w:p>
    <w:p w:rsidR="00016A54" w:rsidRPr="007512E5" w:rsidRDefault="00016A54" w:rsidP="00016A54">
      <w:pPr>
        <w:pStyle w:val="ConsPlusNormal"/>
        <w:ind w:firstLine="540"/>
        <w:jc w:val="both"/>
        <w:rPr>
          <w:rFonts w:ascii="Times New Roman" w:hAnsi="Times New Roman" w:cs="Times New Roman"/>
          <w:sz w:val="20"/>
        </w:rPr>
      </w:pP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б) в случае, если цена контракта превышает начальную (максимальную) цену контракта:</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10 процентов цены контракта, если цена контракта не превышает 3 млн. рублей;</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5 процентов цены контракта, если цена контракта составляет от 3 млн. рублей до 50 млн. рублей (включительно);</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1 процент цены контракта, если цена контракта составляет от 50 млн. рублей до 100 млн. рублей (включительно).</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7.5.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а) 1000 рублей, если цена контракта не превышает 3 млн. рублей;</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б) 5000 рублей, если цена контракта составляет от 3 млн. рублей до 50 млн. рублей (включительно);</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в) 10000 рублей, если цена контракта составляет от 50 млн. рублей до 100 млн. рублей (включительно);</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г) 100000 рублей, если цена контракта превышает 100 млн. рублей.</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7.6. </w:t>
      </w:r>
      <w:proofErr w:type="gramStart"/>
      <w:r w:rsidRPr="007512E5">
        <w:rPr>
          <w:rFonts w:ascii="Times New Roman" w:hAnsi="Times New Roman" w:cs="Times New Roman"/>
          <w:sz w:val="20"/>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7512E5">
        <w:rPr>
          <w:rFonts w:ascii="Times New Roman" w:hAnsi="Times New Roman" w:cs="Times New Roman"/>
          <w:sz w:val="20"/>
        </w:rPr>
        <w:t xml:space="preserve"> контракта) и фактически </w:t>
      </w:r>
      <w:proofErr w:type="gramStart"/>
      <w:r w:rsidRPr="007512E5">
        <w:rPr>
          <w:rFonts w:ascii="Times New Roman" w:hAnsi="Times New Roman" w:cs="Times New Roman"/>
          <w:sz w:val="20"/>
        </w:rPr>
        <w:t>исполненных</w:t>
      </w:r>
      <w:proofErr w:type="gramEnd"/>
      <w:r w:rsidRPr="007512E5">
        <w:rPr>
          <w:rFonts w:ascii="Times New Roman" w:hAnsi="Times New Roman" w:cs="Times New Roman"/>
          <w:sz w:val="20"/>
        </w:rPr>
        <w:t xml:space="preserve"> поставщиком.</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7.7.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7.9. Штрафы начисляются за ненадлежащее исполнение заказчиком обязательств, предусмотренных </w:t>
      </w:r>
      <w:r w:rsidRPr="007512E5">
        <w:rPr>
          <w:rFonts w:ascii="Times New Roman" w:hAnsi="Times New Roman" w:cs="Times New Roman"/>
          <w:sz w:val="20"/>
        </w:rPr>
        <w:lastRenderedPageBreak/>
        <w:t xml:space="preserve">контрактом, за исключением просрочки исполнения обязательств, предусмотренных контрактом. Размер штрафа устанавливается контрактом в </w:t>
      </w:r>
      <w:hyperlink r:id="rId27" w:history="1">
        <w:r w:rsidRPr="007512E5">
          <w:rPr>
            <w:rFonts w:ascii="Times New Roman" w:hAnsi="Times New Roman" w:cs="Times New Roman"/>
            <w:sz w:val="20"/>
          </w:rPr>
          <w:t>порядке</w:t>
        </w:r>
      </w:hyperlink>
      <w:r w:rsidRPr="007512E5">
        <w:rPr>
          <w:rFonts w:ascii="Times New Roman" w:hAnsi="Times New Roman" w:cs="Times New Roman"/>
          <w:sz w:val="20"/>
        </w:rPr>
        <w:t>, установленном Правительством Российской Федерации (Правила, утвержденные Постановлением Правительства от 30.08.2017 года №1042).</w:t>
      </w:r>
    </w:p>
    <w:p w:rsidR="00016A54" w:rsidRPr="007512E5" w:rsidRDefault="00016A54" w:rsidP="00016A54">
      <w:pPr>
        <w:pStyle w:val="ConsPlusNormal"/>
        <w:ind w:firstLine="540"/>
        <w:jc w:val="both"/>
        <w:rPr>
          <w:rFonts w:ascii="Times New Roman" w:hAnsi="Times New Roman" w:cs="Times New Roman"/>
          <w:sz w:val="20"/>
        </w:rPr>
      </w:pPr>
      <w:bookmarkStart w:id="17" w:name="P82"/>
      <w:bookmarkStart w:id="18" w:name="P83"/>
      <w:bookmarkEnd w:id="17"/>
      <w:bookmarkEnd w:id="18"/>
      <w:r w:rsidRPr="007512E5">
        <w:rPr>
          <w:rFonts w:ascii="Times New Roman" w:hAnsi="Times New Roman" w:cs="Times New Roman"/>
          <w:sz w:val="20"/>
        </w:rPr>
        <w:t>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а) 1000 рублей, если цена контракта не превышает 3 млн. рублей (включительно);</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б) 5000 рублей, если цена контракта составляет от 3 млн. рублей до 50 млн. рублей (включительно);</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в) 10000 рублей, если цена контракта составляет от 50 млн. рублей до 100 млн. рублей (включительно);</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г) 100000 рублей, если цена контракта превышает 100 млн. рублей.</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7.11.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7.12.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16A54" w:rsidRPr="001476A5" w:rsidRDefault="00016A54" w:rsidP="00016A54">
      <w:pPr>
        <w:pStyle w:val="ConsPlusNormal"/>
        <w:ind w:firstLine="540"/>
        <w:jc w:val="both"/>
        <w:rPr>
          <w:rFonts w:ascii="Times New Roman" w:hAnsi="Times New Roman" w:cs="Times New Roman"/>
          <w:sz w:val="20"/>
        </w:rPr>
      </w:pPr>
    </w:p>
    <w:p w:rsidR="00016A54" w:rsidRDefault="00016A54" w:rsidP="00016A54">
      <w:pPr>
        <w:pStyle w:val="ConsPlusNormal"/>
        <w:jc w:val="center"/>
        <w:outlineLvl w:val="1"/>
        <w:rPr>
          <w:rFonts w:ascii="Times New Roman" w:hAnsi="Times New Roman" w:cs="Times New Roman"/>
          <w:sz w:val="20"/>
        </w:rPr>
      </w:pPr>
      <w:r w:rsidRPr="00A11C4E">
        <w:rPr>
          <w:rFonts w:ascii="Times New Roman" w:hAnsi="Times New Roman" w:cs="Times New Roman"/>
          <w:sz w:val="20"/>
        </w:rPr>
        <w:t xml:space="preserve">VIII. ОБЕСПЕЧЕНИЕ ИСПОЛНЕНИЯ КОНТРАКТА </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8.</w:t>
      </w:r>
      <w:r>
        <w:rPr>
          <w:rFonts w:ascii="Times New Roman" w:hAnsi="Times New Roman" w:cs="Times New Roman"/>
          <w:sz w:val="20"/>
        </w:rPr>
        <w:t>1</w:t>
      </w:r>
      <w:r w:rsidRPr="007512E5">
        <w:rPr>
          <w:rFonts w:ascii="Times New Roman" w:hAnsi="Times New Roman" w:cs="Times New Roman"/>
          <w:sz w:val="20"/>
        </w:rPr>
        <w:t xml:space="preserve">. Размер обеспечения исполнения контракта составляет 5 % от цены контракта, по которой заключается контракт, но не может составлять менее чем размер аванса. </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В случае</w:t>
      </w:r>
      <w:proofErr w:type="gramStart"/>
      <w:r w:rsidRPr="007512E5">
        <w:rPr>
          <w:rFonts w:ascii="Times New Roman" w:hAnsi="Times New Roman" w:cs="Times New Roman"/>
          <w:sz w:val="20"/>
        </w:rPr>
        <w:t>,</w:t>
      </w:r>
      <w:proofErr w:type="gramEnd"/>
      <w:r w:rsidRPr="007512E5">
        <w:rPr>
          <w:rFonts w:ascii="Times New Roman" w:hAnsi="Times New Roman" w:cs="Times New Roman"/>
          <w:sz w:val="20"/>
        </w:rPr>
        <w:t xml:space="preserve"> если предложенная исполнителем цена контракта, сумма цен единиц товара, работы, услуги снижена на двадцать пять и более процентов по отношению к начальной (максимальной) цене контракта, начальной сумме цен единиц товара, работы, услуги, обеспечение исполнения контракта предоставляется с учетом требований ст. 37 Федерального закона от 05.04.2013 г. № 44-ФЗ.</w:t>
      </w:r>
    </w:p>
    <w:p w:rsidR="00016A54" w:rsidRPr="007512E5" w:rsidRDefault="00016A54" w:rsidP="00016A54">
      <w:pPr>
        <w:pStyle w:val="ConsPlusNormal"/>
        <w:ind w:firstLine="540"/>
        <w:jc w:val="both"/>
        <w:rPr>
          <w:rFonts w:ascii="Times New Roman" w:hAnsi="Times New Roman" w:cs="Times New Roman"/>
          <w:sz w:val="20"/>
        </w:rPr>
      </w:pPr>
      <w:r>
        <w:rPr>
          <w:rFonts w:ascii="Times New Roman" w:hAnsi="Times New Roman" w:cs="Times New Roman"/>
          <w:sz w:val="20"/>
        </w:rPr>
        <w:t>8.2</w:t>
      </w:r>
      <w:proofErr w:type="gramStart"/>
      <w:r>
        <w:rPr>
          <w:rFonts w:ascii="Times New Roman" w:hAnsi="Times New Roman" w:cs="Times New Roman"/>
          <w:sz w:val="20"/>
        </w:rPr>
        <w:t xml:space="preserve"> </w:t>
      </w:r>
      <w:r w:rsidRPr="007512E5">
        <w:rPr>
          <w:rFonts w:ascii="Times New Roman" w:hAnsi="Times New Roman" w:cs="Times New Roman"/>
          <w:sz w:val="20"/>
        </w:rPr>
        <w:t>В</w:t>
      </w:r>
      <w:proofErr w:type="gramEnd"/>
      <w:r w:rsidRPr="007512E5">
        <w:rPr>
          <w:rFonts w:ascii="Times New Roman" w:hAnsi="Times New Roman" w:cs="Times New Roman"/>
          <w:sz w:val="20"/>
        </w:rPr>
        <w:t xml:space="preserve"> обеспечение исполнения контракта исполнитель предоставляет заказчику банковскую гарантию выданную банком соответствующую требованиям ст. 45 Федерального закона от 05.04.2013 г. № 44-ФЗ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 8.</w:t>
      </w:r>
      <w:r>
        <w:rPr>
          <w:rFonts w:ascii="Times New Roman" w:hAnsi="Times New Roman" w:cs="Times New Roman"/>
          <w:sz w:val="20"/>
        </w:rPr>
        <w:t>2</w:t>
      </w:r>
      <w:r w:rsidRPr="007512E5">
        <w:rPr>
          <w:rFonts w:ascii="Times New Roman" w:hAnsi="Times New Roman" w:cs="Times New Roman"/>
          <w:sz w:val="20"/>
        </w:rPr>
        <w:t xml:space="preserve">. Способ обеспечения исполнения контракта, срок действия банковской гарантии определяются в соответствии с требованиями Федерального закона от 05.04.2013 г. № 44-ФЗ исполнителем самостоятельно. </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8.</w:t>
      </w:r>
      <w:r>
        <w:rPr>
          <w:rFonts w:ascii="Times New Roman" w:hAnsi="Times New Roman" w:cs="Times New Roman"/>
          <w:sz w:val="20"/>
        </w:rPr>
        <w:t>4</w:t>
      </w:r>
      <w:r w:rsidRPr="007512E5">
        <w:rPr>
          <w:rFonts w:ascii="Times New Roman" w:hAnsi="Times New Roman" w:cs="Times New Roman"/>
          <w:sz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от 05.04.2013 г. № 44-ФЗ.</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8.5. В качестве обеспечения исполнения контракта принимается банковская гарантия, выданная банком, соответствующим </w:t>
      </w:r>
      <w:hyperlink r:id="rId28" w:history="1">
        <w:r w:rsidRPr="007512E5">
          <w:rPr>
            <w:rFonts w:ascii="Times New Roman" w:hAnsi="Times New Roman" w:cs="Times New Roman"/>
            <w:sz w:val="20"/>
          </w:rPr>
          <w:t>требованиям</w:t>
        </w:r>
      </w:hyperlink>
      <w:r w:rsidRPr="007512E5">
        <w:rPr>
          <w:rFonts w:ascii="Times New Roman" w:hAnsi="Times New Roman" w:cs="Times New Roman"/>
          <w:sz w:val="20"/>
        </w:rPr>
        <w:t xml:space="preserve">, установленным Правительством Российской Федерации, и включенным в перечень, предусмотренный </w:t>
      </w:r>
      <w:proofErr w:type="gramStart"/>
      <w:r w:rsidRPr="007512E5">
        <w:rPr>
          <w:rFonts w:ascii="Times New Roman" w:hAnsi="Times New Roman" w:cs="Times New Roman"/>
          <w:sz w:val="20"/>
        </w:rPr>
        <w:t>ч</w:t>
      </w:r>
      <w:proofErr w:type="gramEnd"/>
      <w:r w:rsidRPr="007512E5">
        <w:rPr>
          <w:rFonts w:ascii="Times New Roman" w:hAnsi="Times New Roman" w:cs="Times New Roman"/>
          <w:sz w:val="20"/>
        </w:rPr>
        <w:t>. 1.2 ст. 45 Федерального закона от 05.04.2013 г. № 44-ФЗ.</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8.6. Банковская гарантия должна быть безотзывной и должна содержать:</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1) сумму банковской гарантии, подлежащую уплате гарантом заказчику в случае ненадлежащего исполнения обязатель</w:t>
      </w:r>
      <w:proofErr w:type="gramStart"/>
      <w:r w:rsidRPr="007512E5">
        <w:rPr>
          <w:rFonts w:ascii="Times New Roman" w:hAnsi="Times New Roman" w:cs="Times New Roman"/>
          <w:sz w:val="20"/>
        </w:rPr>
        <w:t>ств пр</w:t>
      </w:r>
      <w:proofErr w:type="gramEnd"/>
      <w:r w:rsidRPr="007512E5">
        <w:rPr>
          <w:rFonts w:ascii="Times New Roman" w:hAnsi="Times New Roman" w:cs="Times New Roman"/>
          <w:sz w:val="20"/>
        </w:rPr>
        <w:t>инципалом в соответствии со ст. 96 Федерального закона от 05.04.2013 г. № 44-ФЗ;</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2) обязательства принципала, надлежащее исполнение которых обеспечивается банковской гарантией;</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3) обязанность гаранта уплатить заказчику неустойку в размере 0,1 процента денежной суммы, подлежащей уплате, за каждый день просрочки;</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5) срок действия банковской гарантии, с учетом требований статьи 96 Федерального закона №44-ФЗ;</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16A54" w:rsidRPr="007512E5" w:rsidRDefault="00016A54" w:rsidP="00016A54">
      <w:pPr>
        <w:pStyle w:val="ConsPlusNormal"/>
        <w:ind w:firstLine="540"/>
        <w:jc w:val="both"/>
        <w:rPr>
          <w:rFonts w:ascii="Times New Roman" w:hAnsi="Times New Roman" w:cs="Times New Roman"/>
          <w:sz w:val="20"/>
        </w:rPr>
      </w:pPr>
      <w:proofErr w:type="gramStart"/>
      <w:r w:rsidRPr="007512E5">
        <w:rPr>
          <w:rFonts w:ascii="Times New Roman" w:hAnsi="Times New Roman" w:cs="Times New Roman"/>
          <w:sz w:val="20"/>
        </w:rPr>
        <w:t>7)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7512E5">
        <w:rPr>
          <w:rFonts w:ascii="Times New Roman" w:hAnsi="Times New Roman" w:cs="Times New Roman"/>
          <w:sz w:val="20"/>
        </w:rPr>
        <w:t xml:space="preserve"> не </w:t>
      </w:r>
      <w:proofErr w:type="gramStart"/>
      <w:r w:rsidRPr="007512E5">
        <w:rPr>
          <w:rFonts w:ascii="Times New Roman" w:hAnsi="Times New Roman" w:cs="Times New Roman"/>
          <w:sz w:val="20"/>
        </w:rPr>
        <w:t>превышающем</w:t>
      </w:r>
      <w:proofErr w:type="gramEnd"/>
      <w:r w:rsidRPr="007512E5">
        <w:rPr>
          <w:rFonts w:ascii="Times New Roman" w:hAnsi="Times New Roman" w:cs="Times New Roman"/>
          <w:sz w:val="20"/>
        </w:rPr>
        <w:t xml:space="preserve"> размер обеспечения исполнения контракта;</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8)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w:t>
      </w:r>
      <w:r w:rsidRPr="007512E5">
        <w:rPr>
          <w:rFonts w:ascii="Times New Roman" w:hAnsi="Times New Roman" w:cs="Times New Roman"/>
          <w:sz w:val="20"/>
        </w:rPr>
        <w:lastRenderedPageBreak/>
        <w:t>этом гаранта;</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9) условия о том, что расходы, возникающие в связи с перечислением денежных средств гарантом по банковской гарантии, несет гарант;</w:t>
      </w:r>
    </w:p>
    <w:p w:rsidR="00016A54" w:rsidRPr="007512E5" w:rsidRDefault="00016A54" w:rsidP="00016A54">
      <w:pPr>
        <w:pStyle w:val="ConsPlusNormal"/>
        <w:ind w:firstLine="540"/>
        <w:jc w:val="both"/>
        <w:rPr>
          <w:rFonts w:ascii="Times New Roman" w:hAnsi="Times New Roman" w:cs="Times New Roman"/>
          <w:sz w:val="20"/>
        </w:rPr>
      </w:pPr>
      <w:proofErr w:type="gramStart"/>
      <w:r w:rsidRPr="007512E5">
        <w:rPr>
          <w:rFonts w:ascii="Times New Roman" w:hAnsi="Times New Roman" w:cs="Times New Roman"/>
          <w:sz w:val="20"/>
        </w:rPr>
        <w:t xml:space="preserve">10) </w:t>
      </w:r>
      <w:hyperlink r:id="rId29" w:history="1">
        <w:r w:rsidRPr="007512E5">
          <w:rPr>
            <w:rFonts w:ascii="Times New Roman" w:hAnsi="Times New Roman" w:cs="Times New Roman"/>
            <w:sz w:val="20"/>
          </w:rPr>
          <w:t>перечень</w:t>
        </w:r>
      </w:hyperlink>
      <w:r w:rsidRPr="007512E5">
        <w:rPr>
          <w:rFonts w:ascii="Times New Roman" w:hAnsi="Times New Roman" w:cs="Times New Roman"/>
          <w:sz w:val="2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11)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8.7.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8.8. Заказчик рассматривает поступившую банковскую гарантию в срок, не превышающий трех рабочих дней со дня ее поступления.</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8.9. Основанием для отказа в принятии банковской гарантии заказчиком является:</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1) отсутствие информации о банковской гарантии в реестре банковских гарантий;</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2) несоответствие банковской гарантии условиям, указанным в п. 6 настоящего раздела;</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3) несоответствие банковской гарантии требованиям, содержащимся в извещении об осуществлении закупки, приглашении принять участие в определении исполнителя, документации о закупке, проекте контракта, который заключается с единственным исполнителем.</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8.10. В случае отказа в принятии банковской гарантии заказчик в срок, не превышающий трех рабочих дней </w:t>
      </w:r>
      <w:proofErr w:type="gramStart"/>
      <w:r w:rsidRPr="007512E5">
        <w:rPr>
          <w:rFonts w:ascii="Times New Roman" w:hAnsi="Times New Roman" w:cs="Times New Roman"/>
          <w:sz w:val="20"/>
        </w:rPr>
        <w:t>с даты</w:t>
      </w:r>
      <w:proofErr w:type="gramEnd"/>
      <w:r w:rsidRPr="007512E5">
        <w:rPr>
          <w:rFonts w:ascii="Times New Roman" w:hAnsi="Times New Roman" w:cs="Times New Roman"/>
          <w:sz w:val="20"/>
        </w:rPr>
        <w:t xml:space="preserve">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8.11.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13 и 14 настоящего раздела контракта. </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8.12. В случае</w:t>
      </w:r>
      <w:proofErr w:type="gramStart"/>
      <w:r w:rsidRPr="007512E5">
        <w:rPr>
          <w:rFonts w:ascii="Times New Roman" w:hAnsi="Times New Roman" w:cs="Times New Roman"/>
          <w:sz w:val="20"/>
        </w:rPr>
        <w:t>,</w:t>
      </w:r>
      <w:proofErr w:type="gramEnd"/>
      <w:r w:rsidRPr="007512E5">
        <w:rPr>
          <w:rFonts w:ascii="Times New Roman" w:hAnsi="Times New Roman" w:cs="Times New Roman"/>
          <w:sz w:val="20"/>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13 и 14 настоящего раздела контракта. </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8.13. 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7512E5">
        <w:rPr>
          <w:rFonts w:ascii="Times New Roman" w:hAnsi="Times New Roman" w:cs="Times New Roman"/>
          <w:sz w:val="20"/>
        </w:rPr>
        <w:t>ств дл</w:t>
      </w:r>
      <w:proofErr w:type="gramEnd"/>
      <w:r w:rsidRPr="007512E5">
        <w:rPr>
          <w:rFonts w:ascii="Times New Roman" w:hAnsi="Times New Roman" w:cs="Times New Roman"/>
          <w:sz w:val="20"/>
        </w:rPr>
        <w:t>я включения в соответствующий реестр контрактов, предусмотренный статьей 103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7512E5">
        <w:rPr>
          <w:rFonts w:ascii="Times New Roman" w:hAnsi="Times New Roman" w:cs="Times New Roman"/>
          <w:sz w:val="20"/>
        </w:rPr>
        <w:t>,</w:t>
      </w:r>
      <w:proofErr w:type="gramEnd"/>
      <w:r w:rsidRPr="007512E5">
        <w:rPr>
          <w:rFonts w:ascii="Times New Roman" w:hAnsi="Times New Roman" w:cs="Times New Roman"/>
          <w:sz w:val="20"/>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roofErr w:type="gramStart"/>
      <w:r w:rsidRPr="007512E5">
        <w:rPr>
          <w:rFonts w:ascii="Times New Roman" w:hAnsi="Times New Roman" w:cs="Times New Roman"/>
          <w:sz w:val="20"/>
        </w:rPr>
        <w:t>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15 настоящего раздела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End"/>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8.14. </w:t>
      </w:r>
      <w:proofErr w:type="gramStart"/>
      <w:r w:rsidRPr="007512E5">
        <w:rPr>
          <w:rFonts w:ascii="Times New Roman" w:hAnsi="Times New Roman" w:cs="Times New Roman"/>
          <w:sz w:val="20"/>
        </w:rPr>
        <w:t>Предусмотренное пунктами 11, 12 настоящего раздела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w:t>
      </w:r>
      <w:proofErr w:type="gramEnd"/>
      <w:r w:rsidRPr="007512E5">
        <w:rPr>
          <w:rFonts w:ascii="Times New Roman" w:hAnsi="Times New Roman" w:cs="Times New Roman"/>
          <w:sz w:val="20"/>
        </w:rPr>
        <w:t xml:space="preserve"> </w:t>
      </w:r>
      <w:proofErr w:type="gramStart"/>
      <w:r w:rsidRPr="007512E5">
        <w:rPr>
          <w:rFonts w:ascii="Times New Roman" w:hAnsi="Times New Roman" w:cs="Times New Roman"/>
          <w:sz w:val="20"/>
        </w:rPr>
        <w:t>объеме</w:t>
      </w:r>
      <w:proofErr w:type="gramEnd"/>
      <w:r w:rsidRPr="007512E5">
        <w:rPr>
          <w:rFonts w:ascii="Times New Roman" w:hAnsi="Times New Roman" w:cs="Times New Roman"/>
          <w:sz w:val="20"/>
        </w:rPr>
        <w:t>,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13 настоящего раздела контракта информации в соответствующий реестр контрактов, предусмотренный </w:t>
      </w:r>
      <w:hyperlink r:id="rId30" w:history="1">
        <w:r w:rsidRPr="007512E5">
          <w:rPr>
            <w:rFonts w:ascii="Times New Roman" w:hAnsi="Times New Roman" w:cs="Times New Roman"/>
            <w:sz w:val="20"/>
          </w:rPr>
          <w:t>статьей 103</w:t>
        </w:r>
      </w:hyperlink>
      <w:r w:rsidRPr="007512E5">
        <w:rPr>
          <w:rFonts w:ascii="Times New Roman" w:hAnsi="Times New Roman" w:cs="Times New Roman"/>
          <w:sz w:val="20"/>
        </w:rPr>
        <w:t xml:space="preserve"> Федерального закона от 05.04.2013 г. №44-ФЗ.</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lastRenderedPageBreak/>
        <w:t xml:space="preserve">8.15. </w:t>
      </w:r>
      <w:proofErr w:type="gramStart"/>
      <w:r w:rsidRPr="007512E5">
        <w:rPr>
          <w:rFonts w:ascii="Times New Roman" w:hAnsi="Times New Roman" w:cs="Times New Roman"/>
          <w:sz w:val="20"/>
        </w:rPr>
        <w:t>Возврат заказчиком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пунктами 11, 12, 13 настоящего раздела контракта осуществляется в течение 10_ дней  с даты исполнения поставщиком (подрядчиком, исполнителем) (указать необходимое) обязательств, предусмотренных</w:t>
      </w:r>
      <w:proofErr w:type="gramEnd"/>
      <w:r w:rsidRPr="007512E5">
        <w:rPr>
          <w:rFonts w:ascii="Times New Roman" w:hAnsi="Times New Roman" w:cs="Times New Roman"/>
          <w:sz w:val="20"/>
        </w:rPr>
        <w:t xml:space="preserve"> контрактом.</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8.16. В случае отзыва в соответствии с законодательством Российской Федерации у банка, предоставившего </w:t>
      </w:r>
      <w:proofErr w:type="gramStart"/>
      <w:r w:rsidRPr="007512E5">
        <w:rPr>
          <w:rFonts w:ascii="Times New Roman" w:hAnsi="Times New Roman" w:cs="Times New Roman"/>
          <w:sz w:val="20"/>
        </w:rPr>
        <w:t>банковскую</w:t>
      </w:r>
      <w:proofErr w:type="gramEnd"/>
      <w:r w:rsidRPr="007512E5">
        <w:rPr>
          <w:rFonts w:ascii="Times New Roman" w:hAnsi="Times New Roman" w:cs="Times New Roman"/>
          <w:sz w:val="20"/>
        </w:rPr>
        <w:t xml:space="preserve"> гарантии, лицензии на осуществление банковских операций исполнитель предоставляет новое обеспечение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При этом</w:t>
      </w:r>
      <w:proofErr w:type="gramStart"/>
      <w:r w:rsidRPr="007512E5">
        <w:rPr>
          <w:rFonts w:ascii="Times New Roman" w:hAnsi="Times New Roman" w:cs="Times New Roman"/>
          <w:sz w:val="20"/>
        </w:rPr>
        <w:t>,</w:t>
      </w:r>
      <w:proofErr w:type="gramEnd"/>
      <w:r w:rsidRPr="007512E5">
        <w:rPr>
          <w:rFonts w:ascii="Times New Roman" w:hAnsi="Times New Roman" w:cs="Times New Roman"/>
          <w:sz w:val="20"/>
        </w:rPr>
        <w:t xml:space="preserve"> размер такого обеспечения может быть уменьшен в порядке и случаях, которые предусмотрены пунктами 11, 12, 13, 14 настоящего раздела контракта.</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8.17. </w:t>
      </w:r>
      <w:proofErr w:type="gramStart"/>
      <w:r w:rsidRPr="007512E5">
        <w:rPr>
          <w:rFonts w:ascii="Times New Roman" w:hAnsi="Times New Roman" w:cs="Times New Roman"/>
          <w:sz w:val="20"/>
        </w:rPr>
        <w:t>За каждый день просрочки исполнения исполнителем обязательства, предусмотренного пунктом 16 настоящего раздела контракта, начисляется пеня, начиная со дня, следующего после дня истечения установленного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7512E5">
        <w:rPr>
          <w:rFonts w:ascii="Times New Roman" w:hAnsi="Times New Roman" w:cs="Times New Roman"/>
          <w:sz w:val="20"/>
        </w:rPr>
        <w:t xml:space="preserve"> контракта) и фактически </w:t>
      </w:r>
      <w:proofErr w:type="gramStart"/>
      <w:r w:rsidRPr="007512E5">
        <w:rPr>
          <w:rFonts w:ascii="Times New Roman" w:hAnsi="Times New Roman" w:cs="Times New Roman"/>
          <w:sz w:val="20"/>
        </w:rPr>
        <w:t>исполненных</w:t>
      </w:r>
      <w:proofErr w:type="gramEnd"/>
      <w:r w:rsidRPr="007512E5">
        <w:rPr>
          <w:rFonts w:ascii="Times New Roman" w:hAnsi="Times New Roman" w:cs="Times New Roman"/>
          <w:sz w:val="20"/>
        </w:rPr>
        <w:t xml:space="preserve"> исполнителем.</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8.18. Настоящий раздел контракта об обеспечении исполнения контракта не применяется:</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в случае заключения контракта с участником закупки, который является казенным учреждением;</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 xml:space="preserve">- в случае предоставления участником закупки до заключения контракта заказчику информации, содержащейся в реестре контрактов, заключенных заказчиками, и </w:t>
      </w:r>
      <w:proofErr w:type="gramStart"/>
      <w:r w:rsidRPr="007512E5">
        <w:rPr>
          <w:rFonts w:ascii="Times New Roman" w:hAnsi="Times New Roman" w:cs="Times New Roman"/>
          <w:sz w:val="20"/>
        </w:rPr>
        <w:t>подтверждающая</w:t>
      </w:r>
      <w:proofErr w:type="gramEnd"/>
      <w:r w:rsidRPr="007512E5">
        <w:rPr>
          <w:rFonts w:ascii="Times New Roman" w:hAnsi="Times New Roman" w:cs="Times New Roman"/>
          <w:sz w:val="20"/>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закупки неустоек (штрафов, пеней). При этом сумма цен таких контрактов должна составлять не </w:t>
      </w:r>
      <w:proofErr w:type="gramStart"/>
      <w:r w:rsidRPr="007512E5">
        <w:rPr>
          <w:rFonts w:ascii="Times New Roman" w:hAnsi="Times New Roman" w:cs="Times New Roman"/>
          <w:sz w:val="20"/>
        </w:rPr>
        <w:t>менее начальной</w:t>
      </w:r>
      <w:proofErr w:type="gramEnd"/>
      <w:r w:rsidRPr="007512E5">
        <w:rPr>
          <w:rFonts w:ascii="Times New Roman" w:hAnsi="Times New Roman" w:cs="Times New Roman"/>
          <w:sz w:val="20"/>
        </w:rPr>
        <w:t xml:space="preserve"> максимальной цены контракта, указанной в извещении об осуществлении закупки и документации о закупке.</w:t>
      </w:r>
    </w:p>
    <w:p w:rsidR="00016A54" w:rsidRPr="007512E5" w:rsidRDefault="00016A54" w:rsidP="00016A54">
      <w:pPr>
        <w:pStyle w:val="ConsPlusNormal"/>
        <w:ind w:firstLine="540"/>
        <w:jc w:val="both"/>
        <w:rPr>
          <w:rFonts w:ascii="Times New Roman" w:hAnsi="Times New Roman" w:cs="Times New Roman"/>
          <w:sz w:val="20"/>
        </w:rPr>
      </w:pPr>
      <w:r w:rsidRPr="007512E5">
        <w:rPr>
          <w:rFonts w:ascii="Times New Roman" w:hAnsi="Times New Roman" w:cs="Times New Roman"/>
          <w:sz w:val="20"/>
        </w:rPr>
        <w:t>8.19.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от 05.04.2013 г.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34AE4" w:rsidRPr="00607E25" w:rsidRDefault="00534AE4" w:rsidP="00534AE4">
      <w:pPr>
        <w:spacing w:after="0"/>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Pr="00607E25">
        <w:rPr>
          <w:rFonts w:ascii="Times New Roman" w:eastAsia="Times New Roman" w:hAnsi="Times New Roman" w:cs="Times New Roman"/>
          <w:sz w:val="20"/>
          <w:szCs w:val="20"/>
          <w:lang w:eastAsia="ru-RU"/>
        </w:rPr>
        <w:t>.</w:t>
      </w:r>
      <w:r w:rsidR="00016A54">
        <w:rPr>
          <w:rFonts w:ascii="Times New Roman" w:eastAsia="Times New Roman" w:hAnsi="Times New Roman" w:cs="Times New Roman"/>
          <w:sz w:val="20"/>
          <w:szCs w:val="20"/>
          <w:lang w:eastAsia="ru-RU"/>
        </w:rPr>
        <w:t>20</w:t>
      </w:r>
      <w:r w:rsidRPr="00607E25">
        <w:rPr>
          <w:rFonts w:ascii="Times New Roman" w:eastAsia="Times New Roman" w:hAnsi="Times New Roman" w:cs="Times New Roman"/>
          <w:sz w:val="20"/>
          <w:szCs w:val="20"/>
          <w:lang w:eastAsia="ru-RU"/>
        </w:rPr>
        <w:t>. Требования к обеспечению исполнения Контракта, предоставляемому в виде внесения денежных средств на счет Заказчика:</w:t>
      </w:r>
    </w:p>
    <w:p w:rsidR="00534AE4" w:rsidRDefault="00534AE4" w:rsidP="00534AE4">
      <w:pPr>
        <w:spacing w:after="0"/>
        <w:ind w:firstLine="567"/>
        <w:jc w:val="both"/>
        <w:rPr>
          <w:rFonts w:ascii="Times New Roman" w:eastAsia="Times New Roman" w:hAnsi="Times New Roman" w:cs="Times New Roman"/>
          <w:sz w:val="20"/>
          <w:szCs w:val="20"/>
          <w:lang w:eastAsia="ru-RU"/>
        </w:rPr>
      </w:pPr>
      <w:r w:rsidRPr="00607E25">
        <w:rPr>
          <w:rFonts w:ascii="Times New Roman" w:eastAsia="Times New Roman" w:hAnsi="Times New Roman" w:cs="Times New Roman"/>
          <w:sz w:val="20"/>
          <w:szCs w:val="20"/>
          <w:lang w:eastAsia="ru-RU"/>
        </w:rPr>
        <w:t xml:space="preserve">- денежные средства, вносимые в качестве обеспечения исполнения настоящего Контракта, должны быть перечислены в размере, установленном в настоящем Контракте, по следующим реквизитам: </w:t>
      </w:r>
    </w:p>
    <w:p w:rsidR="00B73367" w:rsidRPr="0023037F" w:rsidRDefault="00B73367" w:rsidP="00A2018B">
      <w:pPr>
        <w:pStyle w:val="ConsPlusNormal"/>
        <w:ind w:firstLine="540"/>
        <w:jc w:val="both"/>
        <w:rPr>
          <w:rFonts w:ascii="Times New Roman" w:hAnsi="Times New Roman" w:cs="Times New Roman"/>
          <w:sz w:val="20"/>
        </w:rPr>
      </w:pPr>
      <w:r w:rsidRPr="00BC7D21">
        <w:rPr>
          <w:rFonts w:ascii="Times New Roman" w:eastAsia="Calibri" w:hAnsi="Times New Roman" w:cs="Times New Roman"/>
          <w:color w:val="000000"/>
          <w:sz w:val="20"/>
        </w:rPr>
        <w:t>УФК по Белгородской области (Управление финансов и бюджетной политики) (</w:t>
      </w:r>
      <w:proofErr w:type="spellStart"/>
      <w:r w:rsidRPr="0085136B">
        <w:rPr>
          <w:rFonts w:ascii="Times New Roman" w:hAnsi="Times New Roman" w:cs="Times New Roman"/>
          <w:sz w:val="20"/>
        </w:rPr>
        <w:t>Иловский</w:t>
      </w:r>
      <w:proofErr w:type="spellEnd"/>
      <w:r w:rsidRPr="0085136B">
        <w:rPr>
          <w:rFonts w:ascii="Times New Roman" w:hAnsi="Times New Roman" w:cs="Times New Roman"/>
          <w:sz w:val="20"/>
        </w:rPr>
        <w:t xml:space="preserve"> детский сад</w:t>
      </w:r>
      <w:r w:rsidRPr="00BC7D21">
        <w:rPr>
          <w:rFonts w:ascii="Times New Roman" w:eastAsia="Calibri" w:hAnsi="Times New Roman" w:cs="Times New Roman"/>
          <w:color w:val="000000"/>
          <w:sz w:val="20"/>
        </w:rPr>
        <w:t>)</w:t>
      </w:r>
    </w:p>
    <w:p w:rsidR="00DC7634" w:rsidRPr="0083344A" w:rsidRDefault="00DC7634" w:rsidP="00DC7634">
      <w:pPr>
        <w:spacing w:after="0" w:line="240" w:lineRule="auto"/>
        <w:rPr>
          <w:rFonts w:ascii="Times New Roman" w:eastAsia="Times New Roman" w:hAnsi="Times New Roman" w:cs="Times New Roman"/>
          <w:sz w:val="20"/>
          <w:szCs w:val="20"/>
          <w:lang w:eastAsia="ru-RU"/>
        </w:rPr>
      </w:pPr>
      <w:r w:rsidRPr="0083344A">
        <w:rPr>
          <w:rFonts w:ascii="Times New Roman" w:eastAsia="Calibri" w:hAnsi="Times New Roman" w:cs="Times New Roman"/>
          <w:color w:val="000000"/>
          <w:sz w:val="20"/>
          <w:szCs w:val="20"/>
        </w:rPr>
        <w:t>Казначейский счет</w:t>
      </w:r>
      <w:r w:rsidRPr="0083344A">
        <w:rPr>
          <w:rFonts w:ascii="Times New Roman" w:eastAsia="Times New Roman" w:hAnsi="Times New Roman" w:cs="Times New Roman"/>
          <w:sz w:val="20"/>
          <w:szCs w:val="20"/>
          <w:lang w:eastAsia="ru-RU"/>
        </w:rPr>
        <w:t>: 03234643147100002600</w:t>
      </w:r>
    </w:p>
    <w:p w:rsidR="00DC7634" w:rsidRPr="00762368" w:rsidRDefault="00DC7634" w:rsidP="00DC7634">
      <w:pPr>
        <w:spacing w:after="0" w:line="240" w:lineRule="auto"/>
        <w:rPr>
          <w:rFonts w:ascii="Times New Roman" w:hAnsi="Times New Roman"/>
          <w:sz w:val="20"/>
          <w:szCs w:val="20"/>
        </w:rPr>
      </w:pPr>
      <w:r w:rsidRPr="0083344A">
        <w:rPr>
          <w:rFonts w:ascii="Times New Roman" w:eastAsia="Calibri" w:hAnsi="Times New Roman" w:cs="Times New Roman"/>
          <w:sz w:val="20"/>
          <w:szCs w:val="20"/>
        </w:rPr>
        <w:t>Единый казначейский счет</w:t>
      </w:r>
      <w:r w:rsidRPr="0083344A">
        <w:rPr>
          <w:rFonts w:ascii="Times New Roman" w:eastAsia="Times New Roman" w:hAnsi="Times New Roman" w:cs="Times New Roman"/>
          <w:sz w:val="20"/>
          <w:szCs w:val="20"/>
          <w:lang w:eastAsia="ru-RU"/>
        </w:rPr>
        <w:t>:40102810745370000018</w:t>
      </w:r>
    </w:p>
    <w:p w:rsidR="00DC7634" w:rsidRPr="00762368" w:rsidRDefault="00DC7634" w:rsidP="00DC7634">
      <w:pPr>
        <w:spacing w:after="0" w:line="240" w:lineRule="auto"/>
        <w:rPr>
          <w:rFonts w:ascii="Times New Roman" w:hAnsi="Times New Roman"/>
          <w:sz w:val="20"/>
          <w:szCs w:val="20"/>
        </w:rPr>
      </w:pPr>
      <w:r w:rsidRPr="00762368">
        <w:rPr>
          <w:rFonts w:ascii="Times New Roman" w:hAnsi="Times New Roman"/>
          <w:sz w:val="20"/>
          <w:szCs w:val="20"/>
        </w:rPr>
        <w:t>Банк:</w:t>
      </w:r>
      <w:r>
        <w:rPr>
          <w:rFonts w:ascii="Times New Roman" w:hAnsi="Times New Roman"/>
          <w:sz w:val="20"/>
          <w:szCs w:val="20"/>
        </w:rPr>
        <w:t xml:space="preserve"> </w:t>
      </w:r>
      <w:r w:rsidRPr="00762368">
        <w:rPr>
          <w:rFonts w:ascii="Times New Roman" w:hAnsi="Times New Roman"/>
          <w:sz w:val="20"/>
          <w:szCs w:val="20"/>
        </w:rPr>
        <w:t xml:space="preserve">ОТДЕЛЕНИЕ БЕЛГОРОД//УФК по Белгородской области </w:t>
      </w:r>
      <w:proofErr w:type="gramStart"/>
      <w:r w:rsidRPr="00762368">
        <w:rPr>
          <w:rFonts w:ascii="Times New Roman" w:hAnsi="Times New Roman"/>
          <w:sz w:val="20"/>
          <w:szCs w:val="20"/>
        </w:rPr>
        <w:t>г</w:t>
      </w:r>
      <w:proofErr w:type="gramEnd"/>
      <w:r w:rsidRPr="00762368">
        <w:rPr>
          <w:rFonts w:ascii="Times New Roman" w:hAnsi="Times New Roman"/>
          <w:sz w:val="20"/>
          <w:szCs w:val="20"/>
        </w:rPr>
        <w:t xml:space="preserve"> Белгород</w:t>
      </w:r>
    </w:p>
    <w:p w:rsidR="00DC7634" w:rsidRPr="00501190" w:rsidRDefault="00DC7634" w:rsidP="00DC7634">
      <w:pPr>
        <w:spacing w:after="0" w:line="240" w:lineRule="auto"/>
        <w:rPr>
          <w:rFonts w:ascii="Times New Roman" w:hAnsi="Times New Roman"/>
          <w:sz w:val="20"/>
          <w:szCs w:val="20"/>
        </w:rPr>
      </w:pPr>
      <w:proofErr w:type="gramStart"/>
      <w:r w:rsidRPr="00501190">
        <w:rPr>
          <w:rFonts w:ascii="Times New Roman" w:hAnsi="Times New Roman"/>
          <w:sz w:val="20"/>
          <w:szCs w:val="20"/>
        </w:rPr>
        <w:t>л</w:t>
      </w:r>
      <w:proofErr w:type="gramEnd"/>
      <w:r w:rsidRPr="00501190">
        <w:rPr>
          <w:rFonts w:ascii="Times New Roman" w:hAnsi="Times New Roman"/>
          <w:sz w:val="20"/>
          <w:szCs w:val="20"/>
        </w:rPr>
        <w:t xml:space="preserve">/с </w:t>
      </w:r>
      <w:r>
        <w:rPr>
          <w:rFonts w:ascii="Times New Roman" w:hAnsi="Times New Roman"/>
          <w:sz w:val="20"/>
          <w:szCs w:val="20"/>
        </w:rPr>
        <w:t>20263В76643</w:t>
      </w:r>
    </w:p>
    <w:p w:rsidR="00DC7634" w:rsidRPr="0085136B" w:rsidRDefault="00DC7634" w:rsidP="00DC7634">
      <w:pPr>
        <w:spacing w:after="0" w:line="240" w:lineRule="auto"/>
        <w:rPr>
          <w:rFonts w:ascii="Times New Roman" w:hAnsi="Times New Roman" w:cs="Times New Roman"/>
          <w:sz w:val="20"/>
          <w:szCs w:val="20"/>
        </w:rPr>
      </w:pPr>
      <w:r w:rsidRPr="00501190">
        <w:rPr>
          <w:rFonts w:ascii="Times New Roman" w:hAnsi="Times New Roman"/>
          <w:sz w:val="20"/>
          <w:szCs w:val="20"/>
        </w:rPr>
        <w:t xml:space="preserve">БИК </w:t>
      </w:r>
      <w:r w:rsidRPr="00C81E7F">
        <w:rPr>
          <w:rFonts w:ascii="Times New Roman" w:hAnsi="Times New Roman"/>
          <w:sz w:val="20"/>
          <w:szCs w:val="20"/>
        </w:rPr>
        <w:t>011403102</w:t>
      </w:r>
    </w:p>
    <w:p w:rsidR="00A15377" w:rsidRPr="0023037F" w:rsidRDefault="00DC7634" w:rsidP="00DC7634">
      <w:pPr>
        <w:spacing w:after="0" w:line="240" w:lineRule="auto"/>
        <w:rPr>
          <w:rFonts w:ascii="Times New Roman" w:hAnsi="Times New Roman" w:cs="Times New Roman"/>
          <w:sz w:val="20"/>
          <w:szCs w:val="20"/>
        </w:rPr>
      </w:pPr>
      <w:r w:rsidRPr="0085136B">
        <w:rPr>
          <w:rFonts w:ascii="Times New Roman" w:hAnsi="Times New Roman" w:cs="Times New Roman"/>
          <w:sz w:val="20"/>
          <w:szCs w:val="20"/>
        </w:rPr>
        <w:t>ИНН/КПП 3122008411/312201001</w:t>
      </w:r>
    </w:p>
    <w:p w:rsidR="00BA5F69" w:rsidRDefault="00BC6225" w:rsidP="00BA5F69">
      <w:pPr>
        <w:spacing w:after="0" w:line="240" w:lineRule="auto"/>
        <w:jc w:val="center"/>
        <w:rPr>
          <w:rFonts w:ascii="Times New Roman" w:hAnsi="Times New Roman"/>
          <w:b/>
          <w:sz w:val="28"/>
          <w:szCs w:val="28"/>
        </w:rPr>
      </w:pPr>
      <w:r w:rsidRPr="009C3D8F">
        <w:rPr>
          <w:rFonts w:ascii="Times New Roman" w:hAnsi="Times New Roman"/>
          <w:sz w:val="20"/>
          <w:szCs w:val="20"/>
        </w:rPr>
        <w:t xml:space="preserve">Назначение платежа: </w:t>
      </w:r>
      <w:r w:rsidR="00F56FBA" w:rsidRPr="0085136B">
        <w:rPr>
          <w:rFonts w:ascii="Times New Roman" w:eastAsia="Times New Roman" w:hAnsi="Times New Roman" w:cs="Times New Roman"/>
          <w:color w:val="000000"/>
          <w:sz w:val="20"/>
          <w:szCs w:val="20"/>
          <w:lang w:eastAsia="ru-RU"/>
        </w:rPr>
        <w:t>Денежные средства в качестве обеспечения исполнения контракта на поставку продуктов питания</w:t>
      </w:r>
      <w:r w:rsidR="00F56FBA">
        <w:rPr>
          <w:rFonts w:ascii="Times New Roman" w:eastAsia="Times New Roman" w:hAnsi="Times New Roman" w:cs="Times New Roman"/>
          <w:color w:val="000000"/>
          <w:sz w:val="20"/>
          <w:szCs w:val="20"/>
          <w:lang w:eastAsia="ru-RU"/>
        </w:rPr>
        <w:t xml:space="preserve"> –</w:t>
      </w:r>
      <w:r w:rsidR="00F56FBA" w:rsidRPr="0085136B">
        <w:rPr>
          <w:rFonts w:ascii="Times New Roman" w:eastAsia="Times New Roman" w:hAnsi="Times New Roman" w:cs="Times New Roman"/>
          <w:color w:val="000000"/>
          <w:sz w:val="20"/>
          <w:szCs w:val="20"/>
          <w:lang w:eastAsia="ru-RU"/>
        </w:rPr>
        <w:t xml:space="preserve"> </w:t>
      </w:r>
      <w:proofErr w:type="gramStart"/>
      <w:r w:rsidR="00F56FBA" w:rsidRPr="00D56B76">
        <w:rPr>
          <w:rFonts w:ascii="Times New Roman" w:eastAsia="Times New Roman" w:hAnsi="Times New Roman" w:cs="Times New Roman"/>
          <w:color w:val="000000"/>
          <w:sz w:val="20"/>
          <w:szCs w:val="20"/>
          <w:lang w:eastAsia="ru-RU"/>
        </w:rPr>
        <w:t>говядина</w:t>
      </w:r>
      <w:proofErr w:type="gramEnd"/>
      <w:r w:rsidR="00F56FBA" w:rsidRPr="00D56B76">
        <w:rPr>
          <w:rFonts w:ascii="Times New Roman" w:eastAsia="Times New Roman" w:hAnsi="Times New Roman" w:cs="Times New Roman"/>
          <w:color w:val="000000"/>
          <w:sz w:val="20"/>
          <w:szCs w:val="20"/>
          <w:lang w:eastAsia="ru-RU"/>
        </w:rPr>
        <w:t xml:space="preserve"> замороженная на 2022 год</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center"/>
        <w:outlineLvl w:val="1"/>
        <w:rPr>
          <w:rFonts w:ascii="Times New Roman" w:hAnsi="Times New Roman" w:cs="Times New Roman"/>
          <w:sz w:val="20"/>
        </w:rPr>
      </w:pPr>
      <w:r w:rsidRPr="0023037F">
        <w:rPr>
          <w:rFonts w:ascii="Times New Roman" w:hAnsi="Times New Roman" w:cs="Times New Roman"/>
          <w:sz w:val="20"/>
        </w:rPr>
        <w:t>IX. ОБСТОЯТЕЛЬСТВА НЕПРЕОДОЛИМОЙ СИЛЫ</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D62A8" w:rsidRPr="0023037F" w:rsidRDefault="009D62A8" w:rsidP="0015483F">
      <w:pPr>
        <w:pStyle w:val="ConsPlusNormal"/>
        <w:ind w:firstLine="540"/>
        <w:jc w:val="both"/>
        <w:rPr>
          <w:rFonts w:ascii="Times New Roman" w:hAnsi="Times New Roman" w:cs="Times New Roman"/>
          <w:sz w:val="20"/>
        </w:rPr>
      </w:pPr>
      <w:bookmarkStart w:id="19" w:name="P254"/>
      <w:bookmarkEnd w:id="19"/>
      <w:r w:rsidRPr="0023037F">
        <w:rPr>
          <w:rFonts w:ascii="Times New Roman" w:hAnsi="Times New Roman" w:cs="Times New Roman"/>
          <w:sz w:val="20"/>
        </w:rPr>
        <w:t xml:space="preserve">9.2. О возникновении и прекращении обстоятельства непреодолимой силы Стороны уведомляют друг друга письменно в течение </w:t>
      </w:r>
      <w:r w:rsidR="0059272D" w:rsidRPr="0023037F">
        <w:rPr>
          <w:rFonts w:ascii="Times New Roman" w:hAnsi="Times New Roman" w:cs="Times New Roman"/>
          <w:sz w:val="20"/>
        </w:rPr>
        <w:t>5</w:t>
      </w:r>
      <w:r w:rsidRPr="0023037F">
        <w:rPr>
          <w:rFonts w:ascii="Times New Roman" w:hAnsi="Times New Roman" w:cs="Times New Roman"/>
          <w:sz w:val="20"/>
        </w:rPr>
        <w:t xml:space="preserve"> (</w:t>
      </w:r>
      <w:r w:rsidR="0059272D" w:rsidRPr="0023037F">
        <w:rPr>
          <w:rFonts w:ascii="Times New Roman" w:hAnsi="Times New Roman" w:cs="Times New Roman"/>
          <w:sz w:val="20"/>
        </w:rPr>
        <w:t xml:space="preserve">пяти) </w:t>
      </w:r>
      <w:r w:rsidRPr="0023037F">
        <w:rPr>
          <w:rFonts w:ascii="Times New Roman" w:hAnsi="Times New Roman" w:cs="Times New Roman"/>
          <w:sz w:val="20"/>
        </w:rPr>
        <w:t>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9D62A8" w:rsidRPr="0023037F" w:rsidRDefault="009D62A8" w:rsidP="0015483F">
      <w:pPr>
        <w:pStyle w:val="ConsPlusNormal"/>
        <w:ind w:firstLine="540"/>
        <w:jc w:val="both"/>
        <w:rPr>
          <w:rFonts w:ascii="Times New Roman" w:hAnsi="Times New Roman" w:cs="Times New Roman"/>
          <w:sz w:val="20"/>
        </w:rPr>
      </w:pPr>
      <w:bookmarkStart w:id="20" w:name="P255"/>
      <w:bookmarkEnd w:id="20"/>
      <w:r w:rsidRPr="0023037F">
        <w:rPr>
          <w:rFonts w:ascii="Times New Roman" w:hAnsi="Times New Roman" w:cs="Times New Roman"/>
          <w:sz w:val="20"/>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9.4. </w:t>
      </w:r>
      <w:proofErr w:type="gramStart"/>
      <w:r w:rsidRPr="0023037F">
        <w:rPr>
          <w:rFonts w:ascii="Times New Roman" w:hAnsi="Times New Roman" w:cs="Times New Roman"/>
          <w:sz w:val="20"/>
        </w:rPr>
        <w:t xml:space="preserve">Если одна из Сторон не направит или несвоевременно направит документы, указанные в </w:t>
      </w:r>
      <w:hyperlink w:anchor="P254" w:history="1">
        <w:r w:rsidRPr="0023037F">
          <w:rPr>
            <w:rFonts w:ascii="Times New Roman" w:hAnsi="Times New Roman" w:cs="Times New Roman"/>
            <w:sz w:val="20"/>
          </w:rPr>
          <w:t>пунктах 9.2</w:t>
        </w:r>
      </w:hyperlink>
      <w:r w:rsidRPr="0023037F">
        <w:rPr>
          <w:rFonts w:ascii="Times New Roman" w:hAnsi="Times New Roman" w:cs="Times New Roman"/>
          <w:sz w:val="20"/>
        </w:rPr>
        <w:t xml:space="preserve"> - </w:t>
      </w:r>
      <w:hyperlink w:anchor="P255" w:history="1">
        <w:r w:rsidRPr="0023037F">
          <w:rPr>
            <w:rFonts w:ascii="Times New Roman" w:hAnsi="Times New Roman" w:cs="Times New Roman"/>
            <w:sz w:val="20"/>
          </w:rPr>
          <w:t>9.3</w:t>
        </w:r>
      </w:hyperlink>
      <w:r w:rsidRPr="0023037F">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23037F">
        <w:rPr>
          <w:rFonts w:ascii="Times New Roman" w:hAnsi="Times New Roman" w:cs="Times New Roman"/>
          <w:sz w:val="20"/>
        </w:rPr>
        <w:t xml:space="preserve"> с неисполнением и (или) ненадлежащим исполнением обязательств по настоящему Контракту.</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lastRenderedPageBreak/>
        <w:t>9.5. В случае</w:t>
      </w:r>
      <w:proofErr w:type="gramStart"/>
      <w:r w:rsidRPr="0023037F">
        <w:rPr>
          <w:rFonts w:ascii="Times New Roman" w:hAnsi="Times New Roman" w:cs="Times New Roman"/>
          <w:sz w:val="20"/>
        </w:rPr>
        <w:t>,</w:t>
      </w:r>
      <w:proofErr w:type="gramEnd"/>
      <w:r w:rsidRPr="0023037F">
        <w:rPr>
          <w:rFonts w:ascii="Times New Roman" w:hAnsi="Times New Roman" w:cs="Times New Roman"/>
          <w:sz w:val="20"/>
        </w:rPr>
        <w:t xml:space="preserve"> если обстоятельства непреодолимой сил</w:t>
      </w:r>
      <w:r w:rsidR="0059272D" w:rsidRPr="0023037F">
        <w:rPr>
          <w:rFonts w:ascii="Times New Roman" w:hAnsi="Times New Roman" w:cs="Times New Roman"/>
          <w:sz w:val="20"/>
        </w:rPr>
        <w:t>ы будут сохраняться более 60 (шестидесяти</w:t>
      </w:r>
      <w:r w:rsidRPr="0023037F">
        <w:rPr>
          <w:rFonts w:ascii="Times New Roman" w:hAnsi="Times New Roman" w:cs="Times New Roman"/>
          <w:sz w:val="20"/>
        </w:rPr>
        <w:t>) календ</w:t>
      </w:r>
      <w:r w:rsidR="0059272D" w:rsidRPr="0023037F">
        <w:rPr>
          <w:rFonts w:ascii="Times New Roman" w:hAnsi="Times New Roman" w:cs="Times New Roman"/>
          <w:sz w:val="20"/>
        </w:rPr>
        <w:t>арных д</w:t>
      </w:r>
      <w:r w:rsidRPr="0023037F">
        <w:rPr>
          <w:rFonts w:ascii="Times New Roman" w:hAnsi="Times New Roman" w:cs="Times New Roman"/>
          <w:sz w:val="20"/>
        </w:rPr>
        <w:t>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9D62A8" w:rsidRDefault="009D62A8" w:rsidP="0015483F">
      <w:pPr>
        <w:pStyle w:val="ConsPlusNormal"/>
        <w:jc w:val="both"/>
        <w:rPr>
          <w:rFonts w:ascii="Times New Roman" w:hAnsi="Times New Roman" w:cs="Times New Roman"/>
          <w:sz w:val="20"/>
        </w:rPr>
      </w:pPr>
    </w:p>
    <w:p w:rsidR="00BC6225" w:rsidRPr="0023037F" w:rsidRDefault="00BC6225" w:rsidP="0015483F">
      <w:pPr>
        <w:pStyle w:val="ConsPlusNormal"/>
        <w:jc w:val="both"/>
        <w:rPr>
          <w:rFonts w:ascii="Times New Roman" w:hAnsi="Times New Roman" w:cs="Times New Roman"/>
          <w:sz w:val="20"/>
        </w:rPr>
      </w:pPr>
    </w:p>
    <w:p w:rsidR="009D62A8" w:rsidRPr="0023037F" w:rsidRDefault="009D62A8" w:rsidP="0015483F">
      <w:pPr>
        <w:pStyle w:val="ConsPlusNormal"/>
        <w:jc w:val="center"/>
        <w:outlineLvl w:val="1"/>
        <w:rPr>
          <w:rFonts w:ascii="Times New Roman" w:hAnsi="Times New Roman" w:cs="Times New Roman"/>
          <w:sz w:val="20"/>
        </w:rPr>
      </w:pPr>
      <w:r w:rsidRPr="0023037F">
        <w:rPr>
          <w:rFonts w:ascii="Times New Roman" w:hAnsi="Times New Roman" w:cs="Times New Roman"/>
          <w:sz w:val="20"/>
        </w:rPr>
        <w:t>X. РАССМОТРЕНИЕ И РАЗРЕШЕНИЕ СПОРОВ</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10.1. Все споры, возникающие из настоящего Контракта, Стороны могут разрешать путем переговоров.</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10.2. Все споры, возникающие из настоящего Контракта, подлежат передаче на разрешение </w:t>
      </w:r>
      <w:r w:rsidR="004534A3" w:rsidRPr="0023037F">
        <w:rPr>
          <w:rFonts w:ascii="Times New Roman" w:hAnsi="Times New Roman" w:cs="Times New Roman"/>
          <w:sz w:val="20"/>
        </w:rPr>
        <w:t xml:space="preserve">Арбитражного суда Белгородской области </w:t>
      </w:r>
      <w:r w:rsidRPr="0023037F">
        <w:rPr>
          <w:rFonts w:ascii="Times New Roman" w:hAnsi="Times New Roman" w:cs="Times New Roman"/>
          <w:sz w:val="20"/>
        </w:rPr>
        <w:t>в соответствии с действующим законодательством Российской Федерации и настоящим Контрактом.</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10.3. До передачи спора на разрешение </w:t>
      </w:r>
      <w:r w:rsidR="004534A3" w:rsidRPr="0023037F">
        <w:rPr>
          <w:rFonts w:ascii="Times New Roman" w:hAnsi="Times New Roman" w:cs="Times New Roman"/>
          <w:sz w:val="20"/>
        </w:rPr>
        <w:t>Арбитражного суда Белгородской области</w:t>
      </w:r>
      <w:r w:rsidRPr="0023037F">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1" w:history="1">
        <w:r w:rsidRPr="0023037F">
          <w:rPr>
            <w:rFonts w:ascii="Times New Roman" w:hAnsi="Times New Roman" w:cs="Times New Roman"/>
            <w:sz w:val="20"/>
          </w:rPr>
          <w:t>части 5 статьи 4</w:t>
        </w:r>
      </w:hyperlink>
      <w:r w:rsidRPr="0023037F">
        <w:rPr>
          <w:rFonts w:ascii="Times New Roman" w:hAnsi="Times New Roman" w:cs="Times New Roman"/>
          <w:sz w:val="20"/>
        </w:rPr>
        <w:t xml:space="preserve"> Арбитражного процессуального кодекса Российской Федерации </w:t>
      </w:r>
      <w:hyperlink w:anchor="P759" w:history="1"/>
      <w:r w:rsidRPr="0023037F">
        <w:rPr>
          <w:rFonts w:ascii="Times New Roman" w:hAnsi="Times New Roman" w:cs="Times New Roman"/>
          <w:sz w:val="20"/>
        </w:rPr>
        <w:t>принятие сторонами мер по досудебному урегулированию не является обязательным.</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10.5. Сторона должна дать в письменной форме ответ на претензию по существу в срок не позднее </w:t>
      </w:r>
      <w:r w:rsidR="004534A3" w:rsidRPr="0023037F">
        <w:rPr>
          <w:rFonts w:ascii="Times New Roman" w:hAnsi="Times New Roman" w:cs="Times New Roman"/>
          <w:sz w:val="20"/>
        </w:rPr>
        <w:t>5</w:t>
      </w:r>
      <w:r w:rsidRPr="0023037F">
        <w:rPr>
          <w:rFonts w:ascii="Times New Roman" w:hAnsi="Times New Roman" w:cs="Times New Roman"/>
          <w:sz w:val="20"/>
        </w:rPr>
        <w:t xml:space="preserve"> календарных дней </w:t>
      </w:r>
      <w:proofErr w:type="gramStart"/>
      <w:r w:rsidRPr="0023037F">
        <w:rPr>
          <w:rFonts w:ascii="Times New Roman" w:hAnsi="Times New Roman" w:cs="Times New Roman"/>
          <w:sz w:val="20"/>
        </w:rPr>
        <w:t>с даты получения</w:t>
      </w:r>
      <w:proofErr w:type="gramEnd"/>
      <w:r w:rsidRPr="0023037F">
        <w:rPr>
          <w:rFonts w:ascii="Times New Roman" w:hAnsi="Times New Roman" w:cs="Times New Roman"/>
          <w:sz w:val="20"/>
        </w:rPr>
        <w:t xml:space="preserve"> претензии.</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10.7. Если требования в претензии подлежат денежной оценке, в претензии указывается </w:t>
      </w:r>
      <w:proofErr w:type="spellStart"/>
      <w:r w:rsidRPr="0023037F">
        <w:rPr>
          <w:rFonts w:ascii="Times New Roman" w:hAnsi="Times New Roman" w:cs="Times New Roman"/>
          <w:sz w:val="20"/>
        </w:rPr>
        <w:t>истребуемая</w:t>
      </w:r>
      <w:proofErr w:type="spellEnd"/>
      <w:r w:rsidRPr="0023037F">
        <w:rPr>
          <w:rFonts w:ascii="Times New Roman" w:hAnsi="Times New Roman" w:cs="Times New Roman"/>
          <w:sz w:val="20"/>
        </w:rPr>
        <w:t xml:space="preserve"> денежная сумма и ее полный и обоснованный расчет.</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10.10. </w:t>
      </w:r>
      <w:proofErr w:type="gramStart"/>
      <w:r w:rsidRPr="0023037F">
        <w:rPr>
          <w:rFonts w:ascii="Times New Roman" w:hAnsi="Times New Roman" w:cs="Times New Roman"/>
          <w:sz w:val="20"/>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4534A3" w:rsidRPr="0023037F">
        <w:rPr>
          <w:rFonts w:ascii="Times New Roman" w:hAnsi="Times New Roman" w:cs="Times New Roman"/>
          <w:sz w:val="20"/>
        </w:rPr>
        <w:t>Арбитражного суда Белгородской области</w:t>
      </w:r>
      <w:r w:rsidRPr="0023037F">
        <w:rPr>
          <w:rFonts w:ascii="Times New Roman" w:hAnsi="Times New Roman" w:cs="Times New Roman"/>
          <w:sz w:val="20"/>
        </w:rPr>
        <w:t>.</w:t>
      </w:r>
      <w:proofErr w:type="gramEnd"/>
    </w:p>
    <w:p w:rsidR="009D62A8"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center"/>
        <w:outlineLvl w:val="1"/>
        <w:rPr>
          <w:rFonts w:ascii="Times New Roman" w:hAnsi="Times New Roman" w:cs="Times New Roman"/>
          <w:sz w:val="20"/>
        </w:rPr>
      </w:pPr>
      <w:r w:rsidRPr="0023037F">
        <w:rPr>
          <w:rFonts w:ascii="Times New Roman" w:hAnsi="Times New Roman" w:cs="Times New Roman"/>
          <w:sz w:val="20"/>
        </w:rPr>
        <w:t>XI. СРОК ДЕЙСТВИЯ И ПОРЯДОК ИЗМЕНЕНИЯ,</w:t>
      </w:r>
    </w:p>
    <w:p w:rsidR="009D62A8"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РАСТОРЖЕНИЯ КОНТРАКТА</w:t>
      </w:r>
    </w:p>
    <w:p w:rsidR="00BC6225" w:rsidRDefault="00BC6225" w:rsidP="0015483F">
      <w:pPr>
        <w:pStyle w:val="ConsPlusNormal"/>
        <w:jc w:val="center"/>
        <w:rPr>
          <w:rFonts w:ascii="Times New Roman" w:hAnsi="Times New Roman" w:cs="Times New Roman"/>
          <w:sz w:val="20"/>
        </w:rPr>
      </w:pPr>
    </w:p>
    <w:p w:rsidR="009D62A8" w:rsidRPr="0023037F" w:rsidRDefault="009D62A8" w:rsidP="0015483F">
      <w:pPr>
        <w:pStyle w:val="ConsPlusNormal"/>
        <w:ind w:firstLine="540"/>
        <w:jc w:val="both"/>
        <w:rPr>
          <w:rFonts w:ascii="Times New Roman" w:hAnsi="Times New Roman" w:cs="Times New Roman"/>
          <w:sz w:val="20"/>
        </w:rPr>
      </w:pPr>
      <w:bookmarkStart w:id="21" w:name="P275"/>
      <w:bookmarkEnd w:id="21"/>
      <w:r w:rsidRPr="0023037F">
        <w:rPr>
          <w:rFonts w:ascii="Times New Roman" w:hAnsi="Times New Roman" w:cs="Times New Roman"/>
          <w:sz w:val="20"/>
        </w:rPr>
        <w:t>11.1. Настоящий Контра</w:t>
      </w:r>
      <w:proofErr w:type="gramStart"/>
      <w:r w:rsidRPr="0023037F">
        <w:rPr>
          <w:rFonts w:ascii="Times New Roman" w:hAnsi="Times New Roman" w:cs="Times New Roman"/>
          <w:sz w:val="20"/>
        </w:rPr>
        <w:t>кт вст</w:t>
      </w:r>
      <w:proofErr w:type="gramEnd"/>
      <w:r w:rsidRPr="0023037F">
        <w:rPr>
          <w:rFonts w:ascii="Times New Roman" w:hAnsi="Times New Roman" w:cs="Times New Roman"/>
          <w:sz w:val="20"/>
        </w:rPr>
        <w:t>упает в силу с даты его заключения обе</w:t>
      </w:r>
      <w:r w:rsidR="004534A3" w:rsidRPr="0023037F">
        <w:rPr>
          <w:rFonts w:ascii="Times New Roman" w:hAnsi="Times New Roman" w:cs="Times New Roman"/>
          <w:sz w:val="20"/>
        </w:rPr>
        <w:t xml:space="preserve">ими Сторонами и действует по "31" </w:t>
      </w:r>
      <w:r w:rsidR="00534AE4">
        <w:rPr>
          <w:rFonts w:ascii="Times New Roman" w:hAnsi="Times New Roman" w:cs="Times New Roman"/>
          <w:sz w:val="20"/>
        </w:rPr>
        <w:t>января</w:t>
      </w:r>
      <w:r w:rsidRPr="0023037F">
        <w:rPr>
          <w:rFonts w:ascii="Times New Roman" w:hAnsi="Times New Roman" w:cs="Times New Roman"/>
          <w:sz w:val="20"/>
        </w:rPr>
        <w:t xml:space="preserve"> </w:t>
      </w:r>
      <w:r w:rsidR="00DC7634">
        <w:rPr>
          <w:rFonts w:ascii="Times New Roman" w:hAnsi="Times New Roman" w:cs="Times New Roman"/>
          <w:sz w:val="20"/>
        </w:rPr>
        <w:t>202</w:t>
      </w:r>
      <w:r w:rsidR="00534AE4">
        <w:rPr>
          <w:rFonts w:ascii="Times New Roman" w:hAnsi="Times New Roman" w:cs="Times New Roman"/>
          <w:sz w:val="20"/>
        </w:rPr>
        <w:t>3</w:t>
      </w:r>
      <w:r w:rsidRPr="0023037F">
        <w:rPr>
          <w:rFonts w:ascii="Times New Roman" w:hAnsi="Times New Roman" w:cs="Times New Roman"/>
          <w:sz w:val="20"/>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23037F">
        <w:rPr>
          <w:rFonts w:ascii="Times New Roman" w:hAnsi="Times New Roman" w:cs="Times New Roman"/>
          <w:sz w:val="20"/>
        </w:rPr>
        <w:t>ств Ст</w:t>
      </w:r>
      <w:proofErr w:type="gramEnd"/>
      <w:r w:rsidRPr="0023037F">
        <w:rPr>
          <w:rFonts w:ascii="Times New Roman" w:hAnsi="Times New Roman" w:cs="Times New Roman"/>
          <w:sz w:val="20"/>
        </w:rPr>
        <w:t>орон по настоящему Контракту.</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11.3. Информация о Поставщике, с которым Контракт </w:t>
      </w:r>
      <w:proofErr w:type="gramStart"/>
      <w:r w:rsidRPr="0023037F">
        <w:rPr>
          <w:rFonts w:ascii="Times New Roman" w:hAnsi="Times New Roman" w:cs="Times New Roman"/>
          <w:sz w:val="20"/>
        </w:rPr>
        <w:t>был</w:t>
      </w:r>
      <w:proofErr w:type="gramEnd"/>
      <w:r w:rsidRPr="0023037F">
        <w:rPr>
          <w:rFonts w:ascii="Times New Roman" w:hAnsi="Times New Roman" w:cs="Times New Roman"/>
          <w:sz w:val="20"/>
        </w:rPr>
        <w:t xml:space="preserve"> расторгнут в связи с односторонним отказом Заказчика от исполнения Контракта, включается в установленном </w:t>
      </w:r>
      <w:hyperlink r:id="rId32" w:history="1">
        <w:r w:rsidRPr="0023037F">
          <w:rPr>
            <w:rFonts w:ascii="Times New Roman" w:hAnsi="Times New Roman" w:cs="Times New Roman"/>
            <w:sz w:val="20"/>
          </w:rPr>
          <w:t>Законом</w:t>
        </w:r>
      </w:hyperlink>
      <w:r w:rsidRPr="0023037F">
        <w:rPr>
          <w:rFonts w:ascii="Times New Roman" w:hAnsi="Times New Roman" w:cs="Times New Roman"/>
          <w:sz w:val="20"/>
        </w:rPr>
        <w:t xml:space="preserve"> N 44-ФЗ порядке в реестр недобросовестных поставщиков (подрядчиков, исполнителей).</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11.5. Изменение условий настоящего Контракта при его исполнении не допускается, за исключением </w:t>
      </w:r>
      <w:r w:rsidRPr="0023037F">
        <w:rPr>
          <w:rFonts w:ascii="Times New Roman" w:hAnsi="Times New Roman" w:cs="Times New Roman"/>
          <w:sz w:val="20"/>
        </w:rPr>
        <w:lastRenderedPageBreak/>
        <w:t xml:space="preserve">случаев, предусмотренных </w:t>
      </w:r>
      <w:hyperlink r:id="rId33" w:history="1">
        <w:r w:rsidRPr="0023037F">
          <w:rPr>
            <w:rFonts w:ascii="Times New Roman" w:hAnsi="Times New Roman" w:cs="Times New Roman"/>
            <w:sz w:val="20"/>
          </w:rPr>
          <w:t>статьей 95</w:t>
        </w:r>
      </w:hyperlink>
      <w:r w:rsidRPr="0023037F">
        <w:rPr>
          <w:rFonts w:ascii="Times New Roman" w:hAnsi="Times New Roman" w:cs="Times New Roman"/>
          <w:sz w:val="20"/>
        </w:rPr>
        <w:t xml:space="preserve"> Закона N 44-ФЗ.</w:t>
      </w:r>
    </w:p>
    <w:p w:rsidR="009D62A8" w:rsidRPr="0023037F" w:rsidRDefault="009D62A8" w:rsidP="0015483F">
      <w:pPr>
        <w:pStyle w:val="ConsPlusNormal"/>
        <w:jc w:val="both"/>
        <w:rPr>
          <w:rFonts w:ascii="Times New Roman" w:hAnsi="Times New Roman" w:cs="Times New Roman"/>
          <w:sz w:val="20"/>
        </w:rPr>
      </w:pPr>
    </w:p>
    <w:p w:rsidR="009D62A8" w:rsidRDefault="009D62A8" w:rsidP="004534A3">
      <w:pPr>
        <w:pStyle w:val="ConsPlusNormal"/>
        <w:jc w:val="center"/>
        <w:outlineLvl w:val="1"/>
        <w:rPr>
          <w:rFonts w:ascii="Times New Roman" w:hAnsi="Times New Roman" w:cs="Times New Roman"/>
          <w:sz w:val="20"/>
        </w:rPr>
      </w:pPr>
      <w:r w:rsidRPr="0023037F">
        <w:rPr>
          <w:rFonts w:ascii="Times New Roman" w:hAnsi="Times New Roman" w:cs="Times New Roman"/>
          <w:sz w:val="20"/>
        </w:rPr>
        <w:t xml:space="preserve">XII. ПРОЧИЕ ПОЛОЖЕНИЯ </w:t>
      </w:r>
    </w:p>
    <w:p w:rsidR="00BC6225" w:rsidRDefault="00BC6225" w:rsidP="004534A3">
      <w:pPr>
        <w:pStyle w:val="ConsPlusNormal"/>
        <w:jc w:val="center"/>
        <w:outlineLvl w:val="1"/>
        <w:rPr>
          <w:rFonts w:ascii="Times New Roman" w:hAnsi="Times New Roman" w:cs="Times New Roman"/>
          <w:sz w:val="20"/>
        </w:rPr>
      </w:pP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12.1. Во всем, что не оговорено в настоящем Контракте, Стороны руководствуются действующим законодательством Российской Федерации.</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4534A3" w:rsidRPr="0023037F">
        <w:rPr>
          <w:rFonts w:ascii="Times New Roman" w:hAnsi="Times New Roman" w:cs="Times New Roman"/>
          <w:sz w:val="20"/>
        </w:rPr>
        <w:t>5</w:t>
      </w:r>
      <w:r w:rsidRPr="0023037F">
        <w:rPr>
          <w:rFonts w:ascii="Times New Roman" w:hAnsi="Times New Roman" w:cs="Times New Roman"/>
          <w:sz w:val="20"/>
        </w:rPr>
        <w:t xml:space="preserve"> </w:t>
      </w:r>
      <w:r w:rsidR="004534A3" w:rsidRPr="0023037F">
        <w:rPr>
          <w:rFonts w:ascii="Times New Roman" w:hAnsi="Times New Roman" w:cs="Times New Roman"/>
          <w:sz w:val="20"/>
        </w:rPr>
        <w:t>рабочих дней</w:t>
      </w:r>
      <w:r w:rsidRPr="0023037F">
        <w:rPr>
          <w:rFonts w:ascii="Times New Roman" w:hAnsi="Times New Roman" w:cs="Times New Roman"/>
          <w:sz w:val="20"/>
        </w:rPr>
        <w:t xml:space="preserve"> </w:t>
      </w:r>
      <w:proofErr w:type="gramStart"/>
      <w:r w:rsidRPr="0023037F">
        <w:rPr>
          <w:rFonts w:ascii="Times New Roman" w:hAnsi="Times New Roman" w:cs="Times New Roman"/>
          <w:sz w:val="20"/>
        </w:rPr>
        <w:t>с даты</w:t>
      </w:r>
      <w:proofErr w:type="gramEnd"/>
      <w:r w:rsidRPr="0023037F">
        <w:rPr>
          <w:rFonts w:ascii="Times New Roman" w:hAnsi="Times New Roman" w:cs="Times New Roman"/>
          <w:sz w:val="20"/>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12.3. </w:t>
      </w:r>
      <w:proofErr w:type="gramStart"/>
      <w:r w:rsidRPr="0023037F">
        <w:rPr>
          <w:rFonts w:ascii="Times New Roman" w:hAnsi="Times New Roman" w:cs="Times New Roman"/>
          <w:sz w:val="20"/>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23037F">
          <w:rPr>
            <w:rFonts w:ascii="Times New Roman" w:hAnsi="Times New Roman" w:cs="Times New Roman"/>
            <w:sz w:val="20"/>
          </w:rPr>
          <w:t>разделе XIV</w:t>
        </w:r>
      </w:hyperlink>
      <w:r w:rsidRPr="0023037F">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Pr="0023037F">
          <w:rPr>
            <w:rFonts w:ascii="Times New Roman" w:hAnsi="Times New Roman" w:cs="Times New Roman"/>
            <w:sz w:val="20"/>
          </w:rPr>
          <w:t>разделе XIV</w:t>
        </w:r>
      </w:hyperlink>
      <w:r w:rsidRPr="0023037F">
        <w:rPr>
          <w:rFonts w:ascii="Times New Roman" w:hAnsi="Times New Roman" w:cs="Times New Roman"/>
          <w:sz w:val="20"/>
        </w:rPr>
        <w:t xml:space="preserve"> настоящего Контракта, либо с использованием факсимильной</w:t>
      </w:r>
      <w:proofErr w:type="gramEnd"/>
      <w:r w:rsidRPr="0023037F">
        <w:rPr>
          <w:rFonts w:ascii="Times New Roman" w:hAnsi="Times New Roman" w:cs="Times New Roman"/>
          <w:sz w:val="20"/>
        </w:rPr>
        <w:t xml:space="preserve"> связи.</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23037F">
          <w:rPr>
            <w:rFonts w:ascii="Times New Roman" w:hAnsi="Times New Roman" w:cs="Times New Roman"/>
            <w:sz w:val="20"/>
          </w:rPr>
          <w:t>разделе XIV</w:t>
        </w:r>
      </w:hyperlink>
      <w:r w:rsidRPr="0023037F">
        <w:rPr>
          <w:rFonts w:ascii="Times New Roman" w:hAnsi="Times New Roman" w:cs="Times New Roman"/>
          <w:sz w:val="20"/>
        </w:rPr>
        <w:t xml:space="preserve"> настоящего Контракта, считается надлежащим уведомлением Сторон.</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12.6. Настоящий Контракт составлен в форме электронного документа, подписанного усиленными электронными подписями Сторон.</w:t>
      </w:r>
    </w:p>
    <w:p w:rsidR="003F7F5A" w:rsidRPr="0023037F" w:rsidRDefault="003F7F5A" w:rsidP="0015483F">
      <w:pPr>
        <w:pStyle w:val="ConsPlusNormal"/>
        <w:ind w:firstLine="540"/>
        <w:jc w:val="both"/>
        <w:rPr>
          <w:rFonts w:ascii="Times New Roman" w:hAnsi="Times New Roman" w:cs="Times New Roman"/>
          <w:sz w:val="20"/>
        </w:rPr>
      </w:pPr>
    </w:p>
    <w:p w:rsidR="00BC6225" w:rsidRPr="004F2761" w:rsidRDefault="00BC6225" w:rsidP="00BC6225">
      <w:pPr>
        <w:shd w:val="clear" w:color="auto" w:fill="FFFFFF"/>
        <w:tabs>
          <w:tab w:val="left" w:pos="284"/>
          <w:tab w:val="left" w:pos="426"/>
          <w:tab w:val="left" w:pos="1147"/>
        </w:tabs>
        <w:jc w:val="center"/>
        <w:rPr>
          <w:rFonts w:ascii="Times New Roman" w:eastAsia="Times New Roman" w:hAnsi="Times New Roman" w:cs="Times New Roman"/>
          <w:sz w:val="20"/>
          <w:szCs w:val="20"/>
          <w:lang w:eastAsia="ru-RU"/>
        </w:rPr>
      </w:pPr>
      <w:r w:rsidRPr="004F2761">
        <w:rPr>
          <w:rFonts w:ascii="Times New Roman" w:hAnsi="Times New Roman" w:cs="Times New Roman"/>
          <w:color w:val="333333"/>
          <w:sz w:val="20"/>
          <w:szCs w:val="20"/>
          <w:shd w:val="clear" w:color="auto" w:fill="FFFFFF"/>
        </w:rPr>
        <w:t>XIII</w:t>
      </w:r>
      <w:r w:rsidRPr="004F2761">
        <w:rPr>
          <w:rFonts w:ascii="Times New Roman" w:eastAsia="Times New Roman" w:hAnsi="Times New Roman" w:cs="Times New Roman"/>
          <w:sz w:val="20"/>
          <w:szCs w:val="20"/>
          <w:lang w:eastAsia="ru-RU"/>
        </w:rPr>
        <w:t>. ПРОЧИЕ УСЛОВИЯ</w:t>
      </w:r>
    </w:p>
    <w:p w:rsidR="003F7F5A" w:rsidRPr="0023037F" w:rsidRDefault="003F7F5A" w:rsidP="003F7F5A">
      <w:pPr>
        <w:shd w:val="clear" w:color="auto" w:fill="FFFFFF"/>
        <w:tabs>
          <w:tab w:val="left" w:pos="284"/>
          <w:tab w:val="left" w:pos="426"/>
          <w:tab w:val="left" w:pos="1147"/>
        </w:tabs>
        <w:spacing w:after="0"/>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 xml:space="preserve">               13. 1</w:t>
      </w:r>
      <w:proofErr w:type="gramStart"/>
      <w:r w:rsidRPr="0023037F">
        <w:rPr>
          <w:rFonts w:ascii="Times New Roman" w:eastAsia="Times New Roman" w:hAnsi="Times New Roman" w:cs="Times New Roman"/>
          <w:sz w:val="20"/>
          <w:szCs w:val="20"/>
          <w:lang w:eastAsia="ru-RU"/>
        </w:rPr>
        <w:t xml:space="preserve">   В</w:t>
      </w:r>
      <w:proofErr w:type="gramEnd"/>
      <w:r w:rsidRPr="0023037F">
        <w:rPr>
          <w:rFonts w:ascii="Times New Roman" w:eastAsia="Times New Roman" w:hAnsi="Times New Roman" w:cs="Times New Roman"/>
          <w:sz w:val="20"/>
          <w:szCs w:val="20"/>
          <w:lang w:eastAsia="ru-RU"/>
        </w:rPr>
        <w:t xml:space="preserve"> рамках исполнения обязательств по Договору Стороны договорились:</w:t>
      </w:r>
    </w:p>
    <w:p w:rsidR="003F7F5A" w:rsidRPr="0023037F" w:rsidRDefault="003F7F5A" w:rsidP="003F7F5A">
      <w:pPr>
        <w:shd w:val="clear" w:color="auto" w:fill="FFFFFF"/>
        <w:spacing w:after="0"/>
        <w:ind w:firstLine="360"/>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13.1.1</w:t>
      </w:r>
      <w:proofErr w:type="gramStart"/>
      <w:r w:rsidRPr="0023037F">
        <w:rPr>
          <w:rFonts w:ascii="Times New Roman" w:eastAsia="Times New Roman" w:hAnsi="Times New Roman" w:cs="Times New Roman"/>
          <w:sz w:val="20"/>
          <w:szCs w:val="20"/>
          <w:lang w:eastAsia="ru-RU"/>
        </w:rPr>
        <w:t xml:space="preserve"> О</w:t>
      </w:r>
      <w:proofErr w:type="gramEnd"/>
      <w:r w:rsidRPr="0023037F">
        <w:rPr>
          <w:rFonts w:ascii="Times New Roman" w:eastAsia="Times New Roman" w:hAnsi="Times New Roman" w:cs="Times New Roman"/>
          <w:sz w:val="20"/>
          <w:szCs w:val="20"/>
          <w:lang w:eastAsia="ru-RU"/>
        </w:rPr>
        <w:t>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3F7F5A" w:rsidRPr="0023037F" w:rsidRDefault="003F7F5A" w:rsidP="003F7F5A">
      <w:pPr>
        <w:shd w:val="clear" w:color="auto" w:fill="FFFFFF"/>
        <w:spacing w:after="0"/>
        <w:ind w:firstLine="360"/>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 на поставку товара, а также отдельных этапов поставки товара (далее - отдельный этап исполнения договора), включая все документы, предоставление которых предусмотрено в целях осуществления приемки поставленного, а также отдельных этапов исполнения договора;</w:t>
      </w:r>
    </w:p>
    <w:p w:rsidR="003F7F5A" w:rsidRPr="0023037F" w:rsidRDefault="003F7F5A" w:rsidP="003F7F5A">
      <w:pPr>
        <w:shd w:val="clear" w:color="auto" w:fill="FFFFFF"/>
        <w:spacing w:after="0"/>
        <w:ind w:firstLine="360"/>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 результаты такой приемки;</w:t>
      </w:r>
    </w:p>
    <w:p w:rsidR="003F7F5A" w:rsidRPr="0023037F" w:rsidRDefault="003F7F5A" w:rsidP="003F7F5A">
      <w:pPr>
        <w:shd w:val="clear" w:color="auto" w:fill="FFFFFF"/>
        <w:spacing w:after="0"/>
        <w:ind w:firstLine="360"/>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 на оплату поставленного товара, а также отдельных этапов исполнения договора;</w:t>
      </w:r>
    </w:p>
    <w:p w:rsidR="003F7F5A" w:rsidRPr="0023037F" w:rsidRDefault="003F7F5A" w:rsidP="003F7F5A">
      <w:pPr>
        <w:shd w:val="clear" w:color="auto" w:fill="FFFFFF"/>
        <w:spacing w:after="0"/>
        <w:ind w:firstLine="360"/>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 заключение дополнительных соглашений;</w:t>
      </w:r>
    </w:p>
    <w:p w:rsidR="003F7F5A" w:rsidRPr="0023037F" w:rsidRDefault="003F7F5A" w:rsidP="003F7F5A">
      <w:pPr>
        <w:shd w:val="clear" w:color="auto" w:fill="FFFFFF"/>
        <w:spacing w:after="0"/>
        <w:ind w:firstLine="360"/>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 направление требования об уплате неустоек (штрафов, пеней).</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13.2. Осуществлять обмен электронными документами 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.V» 63-ФЗ «Об электронной подписи» (далее - КЭП).</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13..3. Осуществлять обмен электронными документами посредством Модуля исполнения договоров (далее - МИК) в соответствии с Регламентом МИК,  опубликованном по адресу в сети Интернет Системы электронного документооборота «</w:t>
      </w:r>
      <w:proofErr w:type="spellStart"/>
      <w:r w:rsidRPr="0023037F">
        <w:rPr>
          <w:rFonts w:ascii="Times New Roman" w:eastAsia="Times New Roman" w:hAnsi="Times New Roman" w:cs="Times New Roman"/>
          <w:sz w:val="20"/>
          <w:szCs w:val="20"/>
          <w:lang w:eastAsia="ru-RU"/>
        </w:rPr>
        <w:t>Fintender</w:t>
      </w:r>
      <w:proofErr w:type="spellEnd"/>
      <w:r w:rsidRPr="0023037F">
        <w:rPr>
          <w:rFonts w:ascii="Times New Roman" w:eastAsia="Times New Roman" w:hAnsi="Times New Roman" w:cs="Times New Roman"/>
          <w:sz w:val="20"/>
          <w:szCs w:val="20"/>
          <w:lang w:eastAsia="ru-RU"/>
        </w:rPr>
        <w:t xml:space="preserve"> EDS» (далее ЭДО «</w:t>
      </w:r>
      <w:proofErr w:type="spellStart"/>
      <w:r w:rsidRPr="0023037F">
        <w:rPr>
          <w:rFonts w:ascii="Times New Roman" w:eastAsia="Times New Roman" w:hAnsi="Times New Roman" w:cs="Times New Roman"/>
          <w:sz w:val="20"/>
          <w:szCs w:val="20"/>
          <w:lang w:eastAsia="ru-RU"/>
        </w:rPr>
        <w:t>Fintender</w:t>
      </w:r>
      <w:proofErr w:type="spellEnd"/>
      <w:r w:rsidRPr="0023037F">
        <w:rPr>
          <w:rFonts w:ascii="Times New Roman" w:eastAsia="Times New Roman" w:hAnsi="Times New Roman" w:cs="Times New Roman"/>
          <w:sz w:val="20"/>
          <w:szCs w:val="20"/>
          <w:lang w:eastAsia="ru-RU"/>
        </w:rPr>
        <w:t xml:space="preserve"> EDS»), для чего обеспечить в МИК и в ЭДО «</w:t>
      </w:r>
      <w:proofErr w:type="spellStart"/>
      <w:r w:rsidRPr="0023037F">
        <w:rPr>
          <w:rFonts w:ascii="Times New Roman" w:eastAsia="Times New Roman" w:hAnsi="Times New Roman" w:cs="Times New Roman"/>
          <w:sz w:val="20"/>
          <w:szCs w:val="20"/>
          <w:lang w:eastAsia="ru-RU"/>
        </w:rPr>
        <w:t>Fintender</w:t>
      </w:r>
      <w:proofErr w:type="spellEnd"/>
      <w:r w:rsidRPr="0023037F">
        <w:rPr>
          <w:rFonts w:ascii="Times New Roman" w:eastAsia="Times New Roman" w:hAnsi="Times New Roman" w:cs="Times New Roman"/>
          <w:sz w:val="20"/>
          <w:szCs w:val="20"/>
          <w:lang w:eastAsia="ru-RU"/>
        </w:rPr>
        <w:t xml:space="preserve"> EDS» регистрацию лиц, уполномоченных за организацию и осуществление электронного документооборота.</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13.4.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13.5. Подписание электронного документа с помощью КЭП посредством МИК и ЭДО «</w:t>
      </w:r>
      <w:proofErr w:type="spellStart"/>
      <w:r w:rsidRPr="0023037F">
        <w:rPr>
          <w:rFonts w:ascii="Times New Roman" w:eastAsia="Times New Roman" w:hAnsi="Times New Roman" w:cs="Times New Roman"/>
          <w:sz w:val="20"/>
          <w:szCs w:val="20"/>
          <w:lang w:eastAsia="ru-RU"/>
        </w:rPr>
        <w:t>Fintender</w:t>
      </w:r>
      <w:proofErr w:type="spellEnd"/>
      <w:r w:rsidRPr="0023037F">
        <w:rPr>
          <w:rFonts w:ascii="Times New Roman" w:eastAsia="Times New Roman" w:hAnsi="Times New Roman" w:cs="Times New Roman"/>
          <w:sz w:val="20"/>
          <w:szCs w:val="20"/>
          <w:lang w:eastAsia="ru-RU"/>
        </w:rPr>
        <w:t xml:space="preserve"> EDS» означает, что документы и сведения, поданные в электронной форме:</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 xml:space="preserve">- </w:t>
      </w:r>
      <w:proofErr w:type="gramStart"/>
      <w:r w:rsidRPr="0023037F">
        <w:rPr>
          <w:rFonts w:ascii="Times New Roman" w:eastAsia="Times New Roman" w:hAnsi="Times New Roman" w:cs="Times New Roman"/>
          <w:sz w:val="20"/>
          <w:szCs w:val="20"/>
          <w:lang w:eastAsia="ru-RU"/>
        </w:rPr>
        <w:t>направлены</w:t>
      </w:r>
      <w:proofErr w:type="gramEnd"/>
      <w:r w:rsidRPr="0023037F">
        <w:rPr>
          <w:rFonts w:ascii="Times New Roman" w:eastAsia="Times New Roman" w:hAnsi="Times New Roman" w:cs="Times New Roman"/>
          <w:sz w:val="20"/>
          <w:szCs w:val="20"/>
          <w:lang w:eastAsia="ru-RU"/>
        </w:rPr>
        <w:t xml:space="preserve"> от имени данных лиц;</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 являются подлинными и достоверными;</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 признаются равнозначными документам на бумажном носителе, подписанным собственноручной подписью.</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lastRenderedPageBreak/>
        <w:t xml:space="preserve">13.6. Электронные документы, полученные Сторонами друг от друга при исполнении Договора, не требуют дублирования документами, оформленными на </w:t>
      </w:r>
      <w:proofErr w:type="gramStart"/>
      <w:r w:rsidRPr="0023037F">
        <w:rPr>
          <w:rFonts w:ascii="Times New Roman" w:eastAsia="Times New Roman" w:hAnsi="Times New Roman" w:cs="Times New Roman"/>
          <w:sz w:val="20"/>
          <w:szCs w:val="20"/>
          <w:lang w:eastAsia="ru-RU"/>
        </w:rPr>
        <w:t>бумажных</w:t>
      </w:r>
      <w:proofErr w:type="gramEnd"/>
      <w:r w:rsidRPr="0023037F">
        <w:rPr>
          <w:rFonts w:ascii="Times New Roman" w:eastAsia="Times New Roman" w:hAnsi="Times New Roman" w:cs="Times New Roman"/>
          <w:sz w:val="20"/>
          <w:szCs w:val="20"/>
          <w:lang w:eastAsia="ru-RU"/>
        </w:rPr>
        <w:t xml:space="preserve"> </w:t>
      </w:r>
      <w:proofErr w:type="spellStart"/>
      <w:r w:rsidRPr="0023037F">
        <w:rPr>
          <w:rFonts w:ascii="Times New Roman" w:eastAsia="Times New Roman" w:hAnsi="Times New Roman" w:cs="Times New Roman"/>
          <w:sz w:val="20"/>
          <w:szCs w:val="20"/>
          <w:lang w:eastAsia="ru-RU"/>
        </w:rPr>
        <w:t>носи-телях</w:t>
      </w:r>
      <w:proofErr w:type="spellEnd"/>
      <w:r w:rsidRPr="0023037F">
        <w:rPr>
          <w:rFonts w:ascii="Times New Roman" w:eastAsia="Times New Roman" w:hAnsi="Times New Roman" w:cs="Times New Roman"/>
          <w:sz w:val="20"/>
          <w:szCs w:val="20"/>
          <w:lang w:eastAsia="ru-RU"/>
        </w:rPr>
        <w:t xml:space="preserve"> информации.</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13.7.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13.8. В случае невозможности обмена электронными документами при исполнении Договора в связи с технической недоступностью МИК и или ЭДО «</w:t>
      </w:r>
      <w:proofErr w:type="spellStart"/>
      <w:r w:rsidRPr="0023037F">
        <w:rPr>
          <w:rFonts w:ascii="Times New Roman" w:eastAsia="Times New Roman" w:hAnsi="Times New Roman" w:cs="Times New Roman"/>
          <w:sz w:val="20"/>
          <w:szCs w:val="20"/>
          <w:lang w:eastAsia="ru-RU"/>
        </w:rPr>
        <w:t>Fintender</w:t>
      </w:r>
      <w:proofErr w:type="spellEnd"/>
      <w:r w:rsidRPr="0023037F">
        <w:rPr>
          <w:rFonts w:ascii="Times New Roman" w:eastAsia="Times New Roman" w:hAnsi="Times New Roman" w:cs="Times New Roman"/>
          <w:sz w:val="20"/>
          <w:szCs w:val="20"/>
          <w:lang w:eastAsia="ru-RU"/>
        </w:rPr>
        <w:t xml:space="preserve">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 ЭДО «</w:t>
      </w:r>
      <w:proofErr w:type="spellStart"/>
      <w:r w:rsidRPr="0023037F">
        <w:rPr>
          <w:rFonts w:ascii="Times New Roman" w:eastAsia="Times New Roman" w:hAnsi="Times New Roman" w:cs="Times New Roman"/>
          <w:sz w:val="20"/>
          <w:szCs w:val="20"/>
          <w:lang w:eastAsia="ru-RU"/>
        </w:rPr>
        <w:t>Fintender</w:t>
      </w:r>
      <w:proofErr w:type="spellEnd"/>
      <w:r w:rsidRPr="0023037F">
        <w:rPr>
          <w:rFonts w:ascii="Times New Roman" w:eastAsia="Times New Roman" w:hAnsi="Times New Roman" w:cs="Times New Roman"/>
          <w:sz w:val="20"/>
          <w:szCs w:val="20"/>
          <w:lang w:eastAsia="ru-RU"/>
        </w:rPr>
        <w:t xml:space="preserve"> EDS»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r w:rsidRPr="0023037F">
        <w:rPr>
          <w:rFonts w:ascii="Times New Roman" w:eastAsia="Times New Roman" w:hAnsi="Times New Roman" w:cs="Times New Roman"/>
          <w:sz w:val="20"/>
          <w:szCs w:val="20"/>
          <w:lang w:eastAsia="ru-RU"/>
        </w:rPr>
        <w:t>После возобновления работы МИК и/или ЭДО «</w:t>
      </w:r>
      <w:proofErr w:type="spellStart"/>
      <w:r w:rsidRPr="0023037F">
        <w:rPr>
          <w:rFonts w:ascii="Times New Roman" w:eastAsia="Times New Roman" w:hAnsi="Times New Roman" w:cs="Times New Roman"/>
          <w:sz w:val="20"/>
          <w:szCs w:val="20"/>
          <w:lang w:eastAsia="ru-RU"/>
        </w:rPr>
        <w:t>Fintender</w:t>
      </w:r>
      <w:proofErr w:type="spellEnd"/>
      <w:r w:rsidRPr="0023037F">
        <w:rPr>
          <w:rFonts w:ascii="Times New Roman" w:eastAsia="Times New Roman" w:hAnsi="Times New Roman" w:cs="Times New Roman"/>
          <w:sz w:val="20"/>
          <w:szCs w:val="20"/>
          <w:lang w:eastAsia="ru-RU"/>
        </w:rP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w:t>
      </w:r>
      <w:proofErr w:type="gramStart"/>
      <w:r w:rsidRPr="0023037F">
        <w:rPr>
          <w:rFonts w:ascii="Times New Roman" w:eastAsia="Times New Roman" w:hAnsi="Times New Roman" w:cs="Times New Roman"/>
          <w:sz w:val="20"/>
          <w:szCs w:val="20"/>
          <w:lang w:eastAsia="ru-RU"/>
        </w:rPr>
        <w:t>н-</w:t>
      </w:r>
      <w:proofErr w:type="gramEnd"/>
      <w:r w:rsidRPr="0023037F">
        <w:rPr>
          <w:rFonts w:ascii="Times New Roman" w:eastAsia="Times New Roman" w:hAnsi="Times New Roman" w:cs="Times New Roman"/>
          <w:sz w:val="20"/>
          <w:szCs w:val="20"/>
          <w:lang w:eastAsia="ru-RU"/>
        </w:rPr>
        <w:t xml:space="preserve"> образа) документа, подписанного Сторонами на бумажном носителе информации.</w:t>
      </w:r>
    </w:p>
    <w:p w:rsidR="003F7F5A" w:rsidRPr="0023037F" w:rsidRDefault="003F7F5A" w:rsidP="003F7F5A">
      <w:pPr>
        <w:shd w:val="clear" w:color="auto" w:fill="FFFFFF"/>
        <w:spacing w:after="0"/>
        <w:ind w:firstLine="708"/>
        <w:jc w:val="both"/>
        <w:rPr>
          <w:rFonts w:ascii="Times New Roman" w:eastAsia="Times New Roman" w:hAnsi="Times New Roman" w:cs="Times New Roman"/>
          <w:sz w:val="20"/>
          <w:szCs w:val="20"/>
          <w:lang w:eastAsia="ru-RU"/>
        </w:rPr>
      </w:pPr>
      <w:proofErr w:type="gramStart"/>
      <w:r w:rsidRPr="0023037F">
        <w:rPr>
          <w:rFonts w:ascii="Times New Roman" w:eastAsia="Times New Roman" w:hAnsi="Times New Roman" w:cs="Times New Roman"/>
          <w:sz w:val="20"/>
          <w:szCs w:val="20"/>
          <w:lang w:eastAsia="ru-RU"/>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roofErr w:type="gramEnd"/>
    </w:p>
    <w:p w:rsidR="009D62A8" w:rsidRPr="0023037F" w:rsidRDefault="009D62A8" w:rsidP="0015483F">
      <w:pPr>
        <w:pStyle w:val="ConsPlusNormal"/>
        <w:jc w:val="both"/>
        <w:rPr>
          <w:rFonts w:ascii="Times New Roman" w:hAnsi="Times New Roman" w:cs="Times New Roman"/>
          <w:sz w:val="20"/>
        </w:rPr>
      </w:pPr>
    </w:p>
    <w:p w:rsidR="009D62A8" w:rsidRDefault="009D62A8" w:rsidP="0015483F">
      <w:pPr>
        <w:pStyle w:val="ConsPlusNormal"/>
        <w:jc w:val="center"/>
        <w:outlineLvl w:val="1"/>
        <w:rPr>
          <w:rFonts w:ascii="Times New Roman" w:hAnsi="Times New Roman" w:cs="Times New Roman"/>
          <w:sz w:val="20"/>
        </w:rPr>
      </w:pPr>
      <w:r w:rsidRPr="0023037F">
        <w:rPr>
          <w:rFonts w:ascii="Times New Roman" w:hAnsi="Times New Roman" w:cs="Times New Roman"/>
          <w:sz w:val="20"/>
        </w:rPr>
        <w:t>XII</w:t>
      </w:r>
      <w:r w:rsidR="003F7F5A" w:rsidRPr="0023037F">
        <w:rPr>
          <w:rFonts w:ascii="Times New Roman" w:hAnsi="Times New Roman" w:cs="Times New Roman"/>
          <w:sz w:val="20"/>
          <w:lang w:val="en-US"/>
        </w:rPr>
        <w:t>I</w:t>
      </w:r>
      <w:r w:rsidRPr="0023037F">
        <w:rPr>
          <w:rFonts w:ascii="Times New Roman" w:hAnsi="Times New Roman" w:cs="Times New Roman"/>
          <w:sz w:val="20"/>
        </w:rPr>
        <w:t xml:space="preserve">I. ПЕРЕЧЕНЬ ПРИЛОЖЕНИЙ </w:t>
      </w:r>
    </w:p>
    <w:p w:rsidR="00BC6225" w:rsidRPr="0023037F" w:rsidRDefault="00BC6225" w:rsidP="0015483F">
      <w:pPr>
        <w:pStyle w:val="ConsPlusNormal"/>
        <w:jc w:val="center"/>
        <w:outlineLvl w:val="1"/>
        <w:rPr>
          <w:rFonts w:ascii="Times New Roman" w:hAnsi="Times New Roman" w:cs="Times New Roman"/>
          <w:sz w:val="20"/>
        </w:rPr>
      </w:pPr>
    </w:p>
    <w:p w:rsidR="009D62A8" w:rsidRPr="0023037F" w:rsidRDefault="009D62A8" w:rsidP="0015483F">
      <w:pPr>
        <w:pStyle w:val="ConsPlusNormal"/>
        <w:ind w:firstLine="540"/>
        <w:jc w:val="both"/>
        <w:rPr>
          <w:rFonts w:ascii="Times New Roman" w:hAnsi="Times New Roman" w:cs="Times New Roman"/>
          <w:sz w:val="20"/>
        </w:rPr>
      </w:pPr>
      <w:r w:rsidRPr="0023037F">
        <w:rPr>
          <w:rFonts w:ascii="Times New Roman" w:hAnsi="Times New Roman" w:cs="Times New Roman"/>
          <w:sz w:val="20"/>
        </w:rPr>
        <w:t>Неотъемлемой частью настоящего Контракта является следующее:</w:t>
      </w:r>
    </w:p>
    <w:p w:rsidR="009D62A8" w:rsidRPr="0023037F" w:rsidRDefault="00877645" w:rsidP="0015483F">
      <w:pPr>
        <w:pStyle w:val="ConsPlusNormal"/>
        <w:ind w:firstLine="540"/>
        <w:jc w:val="both"/>
        <w:rPr>
          <w:rFonts w:ascii="Times New Roman" w:hAnsi="Times New Roman" w:cs="Times New Roman"/>
          <w:sz w:val="20"/>
        </w:rPr>
      </w:pPr>
      <w:hyperlink w:anchor="P326" w:history="1">
        <w:r w:rsidR="009D62A8" w:rsidRPr="0023037F">
          <w:rPr>
            <w:rFonts w:ascii="Times New Roman" w:hAnsi="Times New Roman" w:cs="Times New Roman"/>
            <w:sz w:val="20"/>
          </w:rPr>
          <w:t>Приложение N 1</w:t>
        </w:r>
      </w:hyperlink>
      <w:r w:rsidR="009D62A8" w:rsidRPr="0023037F">
        <w:rPr>
          <w:rFonts w:ascii="Times New Roman" w:hAnsi="Times New Roman" w:cs="Times New Roman"/>
          <w:sz w:val="20"/>
        </w:rPr>
        <w:t xml:space="preserve"> - Спецификация на __ листах;</w:t>
      </w:r>
    </w:p>
    <w:p w:rsidR="009D62A8" w:rsidRPr="0023037F" w:rsidRDefault="00877645" w:rsidP="0015483F">
      <w:pPr>
        <w:pStyle w:val="ConsPlusNormal"/>
        <w:ind w:firstLine="540"/>
        <w:jc w:val="both"/>
        <w:rPr>
          <w:rFonts w:ascii="Times New Roman" w:hAnsi="Times New Roman" w:cs="Times New Roman"/>
          <w:sz w:val="20"/>
        </w:rPr>
      </w:pPr>
      <w:hyperlink w:anchor="P389" w:history="1">
        <w:r w:rsidR="009D62A8" w:rsidRPr="0023037F">
          <w:rPr>
            <w:rFonts w:ascii="Times New Roman" w:hAnsi="Times New Roman" w:cs="Times New Roman"/>
            <w:sz w:val="20"/>
          </w:rPr>
          <w:t>Приложение N 2</w:t>
        </w:r>
      </w:hyperlink>
      <w:r w:rsidR="009D62A8" w:rsidRPr="0023037F">
        <w:rPr>
          <w:rFonts w:ascii="Times New Roman" w:hAnsi="Times New Roman" w:cs="Times New Roman"/>
          <w:sz w:val="20"/>
        </w:rPr>
        <w:t xml:space="preserve"> - Техническое задание на __ листах;</w:t>
      </w:r>
    </w:p>
    <w:p w:rsidR="00BC6225" w:rsidRPr="0023037F" w:rsidRDefault="00877645" w:rsidP="00DC7634">
      <w:pPr>
        <w:pStyle w:val="ConsPlusNormal"/>
        <w:ind w:firstLine="540"/>
        <w:jc w:val="both"/>
        <w:rPr>
          <w:rFonts w:ascii="Times New Roman" w:hAnsi="Times New Roman" w:cs="Times New Roman"/>
          <w:sz w:val="20"/>
        </w:rPr>
      </w:pPr>
      <w:hyperlink w:anchor="P399" w:history="1">
        <w:r w:rsidR="009D62A8" w:rsidRPr="0023037F">
          <w:rPr>
            <w:rFonts w:ascii="Times New Roman" w:hAnsi="Times New Roman" w:cs="Times New Roman"/>
            <w:sz w:val="20"/>
          </w:rPr>
          <w:t>Приложение N 3</w:t>
        </w:r>
      </w:hyperlink>
      <w:r w:rsidR="004534A3" w:rsidRPr="0023037F">
        <w:rPr>
          <w:rFonts w:ascii="Times New Roman" w:hAnsi="Times New Roman" w:cs="Times New Roman"/>
          <w:sz w:val="20"/>
        </w:rPr>
        <w:t xml:space="preserve"> - </w:t>
      </w:r>
      <w:r w:rsidR="009D62A8" w:rsidRPr="0023037F">
        <w:rPr>
          <w:rFonts w:ascii="Times New Roman" w:hAnsi="Times New Roman" w:cs="Times New Roman"/>
          <w:sz w:val="20"/>
        </w:rPr>
        <w:t xml:space="preserve">Форма заявки на поставку Товара на __ листах </w:t>
      </w:r>
      <w:hyperlink w:anchor="P768" w:history="1"/>
      <w:r w:rsidR="009D62A8" w:rsidRPr="0023037F">
        <w:rPr>
          <w:rFonts w:ascii="Times New Roman" w:hAnsi="Times New Roman" w:cs="Times New Roman"/>
          <w:sz w:val="20"/>
        </w:rPr>
        <w:t>;</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center"/>
        <w:outlineLvl w:val="1"/>
        <w:rPr>
          <w:rFonts w:ascii="Times New Roman" w:hAnsi="Times New Roman" w:cs="Times New Roman"/>
          <w:sz w:val="20"/>
        </w:rPr>
      </w:pPr>
      <w:bookmarkStart w:id="22" w:name="P306"/>
      <w:bookmarkEnd w:id="22"/>
      <w:r w:rsidRPr="0023037F">
        <w:rPr>
          <w:rFonts w:ascii="Times New Roman" w:hAnsi="Times New Roman" w:cs="Times New Roman"/>
          <w:sz w:val="20"/>
        </w:rPr>
        <w:t>XIV. АДРЕСА. БАНКОВСКИЕ РЕКВИЗИТЫ И ПОДПИСИ СТОРОН:</w:t>
      </w:r>
    </w:p>
    <w:tbl>
      <w:tblPr>
        <w:tblW w:w="0" w:type="auto"/>
        <w:tblLayout w:type="fixed"/>
        <w:tblCellMar>
          <w:top w:w="102" w:type="dxa"/>
          <w:left w:w="62" w:type="dxa"/>
          <w:bottom w:w="102" w:type="dxa"/>
          <w:right w:w="62" w:type="dxa"/>
        </w:tblCellMar>
        <w:tblLook w:val="0000"/>
      </w:tblPr>
      <w:tblGrid>
        <w:gridCol w:w="3685"/>
        <w:gridCol w:w="2438"/>
        <w:gridCol w:w="2948"/>
      </w:tblGrid>
      <w:tr w:rsidR="009D62A8" w:rsidRPr="0023037F" w:rsidTr="004534A3">
        <w:trPr>
          <w:trHeight w:val="397"/>
        </w:trPr>
        <w:tc>
          <w:tcPr>
            <w:tcW w:w="3685" w:type="dxa"/>
            <w:tcBorders>
              <w:top w:val="nil"/>
              <w:left w:val="nil"/>
              <w:bottom w:val="nil"/>
              <w:right w:val="nil"/>
            </w:tcBorders>
          </w:tcPr>
          <w:p w:rsidR="009D62A8" w:rsidRPr="0023037F" w:rsidRDefault="009D62A8" w:rsidP="004534A3">
            <w:pPr>
              <w:pStyle w:val="ConsPlusNormal"/>
              <w:ind w:left="567"/>
              <w:rPr>
                <w:rFonts w:ascii="Times New Roman" w:hAnsi="Times New Roman" w:cs="Times New Roman"/>
                <w:sz w:val="20"/>
              </w:rPr>
            </w:pPr>
            <w:r w:rsidRPr="0023037F">
              <w:rPr>
                <w:rFonts w:ascii="Times New Roman" w:hAnsi="Times New Roman" w:cs="Times New Roman"/>
                <w:sz w:val="20"/>
              </w:rPr>
              <w:t>Заказчик:</w:t>
            </w:r>
          </w:p>
        </w:tc>
        <w:tc>
          <w:tcPr>
            <w:tcW w:w="2438" w:type="dxa"/>
            <w:tcBorders>
              <w:top w:val="nil"/>
              <w:left w:val="nil"/>
              <w:bottom w:val="nil"/>
              <w:right w:val="nil"/>
            </w:tcBorders>
          </w:tcPr>
          <w:p w:rsidR="009D62A8" w:rsidRPr="0023037F" w:rsidRDefault="009D62A8" w:rsidP="004534A3">
            <w:pPr>
              <w:pStyle w:val="ConsPlusNormal"/>
              <w:rPr>
                <w:rFonts w:ascii="Times New Roman" w:hAnsi="Times New Roman" w:cs="Times New Roman"/>
                <w:sz w:val="20"/>
              </w:rPr>
            </w:pPr>
          </w:p>
        </w:tc>
        <w:tc>
          <w:tcPr>
            <w:tcW w:w="2948" w:type="dxa"/>
            <w:tcBorders>
              <w:top w:val="nil"/>
              <w:left w:val="nil"/>
              <w:bottom w:val="nil"/>
              <w:right w:val="nil"/>
            </w:tcBorders>
          </w:tcPr>
          <w:p w:rsidR="009D62A8" w:rsidRPr="0023037F" w:rsidRDefault="009D62A8" w:rsidP="004534A3">
            <w:pPr>
              <w:pStyle w:val="ConsPlusNormal"/>
              <w:rPr>
                <w:rFonts w:ascii="Times New Roman" w:hAnsi="Times New Roman" w:cs="Times New Roman"/>
                <w:sz w:val="20"/>
              </w:rPr>
            </w:pPr>
            <w:r w:rsidRPr="0023037F">
              <w:rPr>
                <w:rFonts w:ascii="Times New Roman" w:hAnsi="Times New Roman" w:cs="Times New Roman"/>
                <w:sz w:val="20"/>
              </w:rPr>
              <w:t>Поставщик:</w:t>
            </w:r>
          </w:p>
        </w:tc>
      </w:tr>
      <w:tr w:rsidR="009D62A8" w:rsidRPr="0023037F" w:rsidTr="004534A3">
        <w:trPr>
          <w:trHeight w:val="347"/>
        </w:trPr>
        <w:tc>
          <w:tcPr>
            <w:tcW w:w="3685" w:type="dxa"/>
            <w:tcBorders>
              <w:top w:val="nil"/>
              <w:left w:val="nil"/>
              <w:bottom w:val="nil"/>
              <w:right w:val="nil"/>
            </w:tcBorders>
            <w:vAlign w:val="center"/>
          </w:tcPr>
          <w:p w:rsidR="00A15377" w:rsidRPr="0023037F" w:rsidRDefault="00A15377" w:rsidP="0023037F">
            <w:pPr>
              <w:pStyle w:val="a8"/>
              <w:jc w:val="center"/>
              <w:rPr>
                <w:rFonts w:ascii="Times New Roman" w:hAnsi="Times New Roman"/>
                <w:b/>
              </w:rPr>
            </w:pPr>
            <w:r w:rsidRPr="0023037F">
              <w:rPr>
                <w:rFonts w:ascii="Times New Roman" w:hAnsi="Times New Roman"/>
                <w:b/>
              </w:rPr>
              <w:t>Муниципальное бюджетное дошкольное образовательное учреждение «</w:t>
            </w:r>
            <w:proofErr w:type="spellStart"/>
            <w:r w:rsidRPr="0023037F">
              <w:rPr>
                <w:rFonts w:ascii="Times New Roman" w:hAnsi="Times New Roman"/>
                <w:b/>
              </w:rPr>
              <w:t>Иловский</w:t>
            </w:r>
            <w:proofErr w:type="spellEnd"/>
          </w:p>
          <w:p w:rsidR="00A15377" w:rsidRPr="0023037F" w:rsidRDefault="00A15377" w:rsidP="0023037F">
            <w:pPr>
              <w:pStyle w:val="a8"/>
              <w:jc w:val="center"/>
              <w:rPr>
                <w:rFonts w:ascii="Times New Roman" w:hAnsi="Times New Roman"/>
                <w:b/>
              </w:rPr>
            </w:pPr>
            <w:r w:rsidRPr="0023037F">
              <w:rPr>
                <w:rFonts w:ascii="Times New Roman" w:hAnsi="Times New Roman"/>
                <w:b/>
              </w:rPr>
              <w:t>детский сад»</w:t>
            </w:r>
          </w:p>
          <w:p w:rsidR="00A15377" w:rsidRPr="0023037F" w:rsidRDefault="00A15377" w:rsidP="0023037F">
            <w:pPr>
              <w:pStyle w:val="a8"/>
              <w:jc w:val="center"/>
              <w:rPr>
                <w:rFonts w:ascii="Times New Roman" w:hAnsi="Times New Roman"/>
              </w:rPr>
            </w:pPr>
            <w:r w:rsidRPr="0023037F">
              <w:rPr>
                <w:rFonts w:ascii="Times New Roman" w:hAnsi="Times New Roman"/>
              </w:rPr>
              <w:t>Алексеевского городского округа</w:t>
            </w:r>
          </w:p>
          <w:p w:rsidR="00A15377" w:rsidRPr="0023037F" w:rsidRDefault="00A15377" w:rsidP="0023037F">
            <w:pPr>
              <w:pStyle w:val="a8"/>
              <w:jc w:val="center"/>
              <w:rPr>
                <w:rFonts w:ascii="Times New Roman" w:hAnsi="Times New Roman"/>
              </w:rPr>
            </w:pPr>
            <w:r w:rsidRPr="0023037F">
              <w:rPr>
                <w:rFonts w:ascii="Times New Roman" w:hAnsi="Times New Roman"/>
              </w:rPr>
              <w:t>Юридический адрес: 309830,</w:t>
            </w:r>
          </w:p>
          <w:p w:rsidR="00A15377" w:rsidRPr="0023037F" w:rsidRDefault="00A15377" w:rsidP="0023037F">
            <w:pPr>
              <w:pStyle w:val="a8"/>
              <w:jc w:val="center"/>
              <w:rPr>
                <w:rFonts w:ascii="Times New Roman" w:hAnsi="Times New Roman"/>
              </w:rPr>
            </w:pPr>
            <w:proofErr w:type="gramStart"/>
            <w:r w:rsidRPr="0023037F">
              <w:rPr>
                <w:rFonts w:ascii="Times New Roman" w:hAnsi="Times New Roman"/>
              </w:rPr>
              <w:t>Белгородская</w:t>
            </w:r>
            <w:proofErr w:type="gramEnd"/>
            <w:r w:rsidRPr="0023037F">
              <w:rPr>
                <w:rFonts w:ascii="Times New Roman" w:hAnsi="Times New Roman"/>
              </w:rPr>
              <w:t xml:space="preserve"> обл., Алексеевский район,</w:t>
            </w:r>
          </w:p>
          <w:p w:rsidR="00A15377" w:rsidRPr="0023037F" w:rsidRDefault="00A15377" w:rsidP="0023037F">
            <w:pPr>
              <w:pStyle w:val="a8"/>
              <w:jc w:val="center"/>
              <w:rPr>
                <w:rFonts w:ascii="Times New Roman" w:hAnsi="Times New Roman"/>
              </w:rPr>
            </w:pPr>
            <w:r w:rsidRPr="0023037F">
              <w:rPr>
                <w:rFonts w:ascii="Times New Roman" w:hAnsi="Times New Roman"/>
              </w:rPr>
              <w:t xml:space="preserve">с. </w:t>
            </w:r>
            <w:proofErr w:type="spellStart"/>
            <w:r w:rsidRPr="0023037F">
              <w:rPr>
                <w:rFonts w:ascii="Times New Roman" w:hAnsi="Times New Roman"/>
              </w:rPr>
              <w:t>Иловка</w:t>
            </w:r>
            <w:proofErr w:type="spellEnd"/>
            <w:r w:rsidRPr="0023037F">
              <w:rPr>
                <w:rFonts w:ascii="Times New Roman" w:hAnsi="Times New Roman"/>
              </w:rPr>
              <w:t>, ул. Панина, 1,</w:t>
            </w:r>
          </w:p>
          <w:p w:rsidR="00A15377" w:rsidRPr="0023037F" w:rsidRDefault="00A15377" w:rsidP="0023037F">
            <w:pPr>
              <w:pStyle w:val="a8"/>
              <w:jc w:val="center"/>
              <w:rPr>
                <w:rFonts w:ascii="Times New Roman" w:hAnsi="Times New Roman"/>
              </w:rPr>
            </w:pPr>
            <w:r w:rsidRPr="0023037F">
              <w:rPr>
                <w:rFonts w:ascii="Times New Roman" w:hAnsi="Times New Roman"/>
              </w:rPr>
              <w:t>ИНН 3122008411</w:t>
            </w:r>
          </w:p>
          <w:p w:rsidR="00A15377" w:rsidRPr="0023037F" w:rsidRDefault="00A15377" w:rsidP="0023037F">
            <w:pPr>
              <w:pStyle w:val="a8"/>
              <w:jc w:val="center"/>
              <w:rPr>
                <w:rFonts w:ascii="Times New Roman" w:hAnsi="Times New Roman"/>
              </w:rPr>
            </w:pPr>
            <w:r w:rsidRPr="0023037F">
              <w:rPr>
                <w:rFonts w:ascii="Times New Roman" w:hAnsi="Times New Roman"/>
              </w:rPr>
              <w:t>ОГРН 1033106502186</w:t>
            </w:r>
          </w:p>
          <w:p w:rsidR="00A15377" w:rsidRPr="0023037F" w:rsidRDefault="00A15377" w:rsidP="0023037F">
            <w:pPr>
              <w:pStyle w:val="a8"/>
              <w:jc w:val="center"/>
              <w:rPr>
                <w:rFonts w:ascii="Times New Roman" w:hAnsi="Times New Roman"/>
              </w:rPr>
            </w:pPr>
            <w:r w:rsidRPr="0023037F">
              <w:rPr>
                <w:rFonts w:ascii="Times New Roman" w:hAnsi="Times New Roman"/>
              </w:rPr>
              <w:t>КПП 312201001</w:t>
            </w:r>
          </w:p>
          <w:p w:rsidR="00DC7634" w:rsidRPr="0083344A" w:rsidRDefault="00DC7634" w:rsidP="00DC7634">
            <w:pPr>
              <w:spacing w:after="0"/>
              <w:jc w:val="center"/>
              <w:rPr>
                <w:rFonts w:ascii="Times New Roman" w:eastAsia="Times New Roman" w:hAnsi="Times New Roman" w:cs="Times New Roman"/>
                <w:sz w:val="20"/>
                <w:szCs w:val="20"/>
                <w:lang w:eastAsia="ru-RU"/>
              </w:rPr>
            </w:pPr>
            <w:r w:rsidRPr="0083344A">
              <w:rPr>
                <w:rFonts w:ascii="Times New Roman" w:eastAsia="Calibri" w:hAnsi="Times New Roman" w:cs="Times New Roman"/>
                <w:color w:val="000000"/>
                <w:sz w:val="20"/>
                <w:szCs w:val="20"/>
              </w:rPr>
              <w:t>Казначейский счет</w:t>
            </w:r>
            <w:r w:rsidRPr="0083344A">
              <w:rPr>
                <w:rFonts w:ascii="Times New Roman" w:eastAsia="Times New Roman" w:hAnsi="Times New Roman" w:cs="Times New Roman"/>
                <w:sz w:val="20"/>
                <w:szCs w:val="20"/>
                <w:lang w:eastAsia="ru-RU"/>
              </w:rPr>
              <w:t>: 03234643147100002600</w:t>
            </w:r>
          </w:p>
          <w:p w:rsidR="00DC7634" w:rsidRPr="00762368" w:rsidRDefault="00DC7634" w:rsidP="00DC7634">
            <w:pPr>
              <w:spacing w:after="0"/>
              <w:jc w:val="center"/>
              <w:rPr>
                <w:rFonts w:ascii="Times New Roman" w:hAnsi="Times New Roman"/>
                <w:sz w:val="20"/>
                <w:szCs w:val="20"/>
              </w:rPr>
            </w:pPr>
            <w:r w:rsidRPr="0083344A">
              <w:rPr>
                <w:rFonts w:ascii="Times New Roman" w:eastAsia="Calibri" w:hAnsi="Times New Roman" w:cs="Times New Roman"/>
                <w:sz w:val="20"/>
                <w:szCs w:val="20"/>
              </w:rPr>
              <w:t>Единый казначейский счет</w:t>
            </w:r>
            <w:r w:rsidRPr="0083344A">
              <w:rPr>
                <w:rFonts w:ascii="Times New Roman" w:eastAsia="Times New Roman" w:hAnsi="Times New Roman" w:cs="Times New Roman"/>
                <w:sz w:val="20"/>
                <w:szCs w:val="20"/>
                <w:lang w:eastAsia="ru-RU"/>
              </w:rPr>
              <w:t>:40102810745370000018</w:t>
            </w:r>
          </w:p>
          <w:p w:rsidR="00DC7634" w:rsidRPr="00762368" w:rsidRDefault="00DC7634" w:rsidP="00DC7634">
            <w:pPr>
              <w:spacing w:after="0"/>
              <w:jc w:val="center"/>
              <w:rPr>
                <w:rFonts w:ascii="Times New Roman" w:hAnsi="Times New Roman"/>
                <w:sz w:val="20"/>
                <w:szCs w:val="20"/>
              </w:rPr>
            </w:pPr>
            <w:r w:rsidRPr="00762368">
              <w:rPr>
                <w:rFonts w:ascii="Times New Roman" w:hAnsi="Times New Roman"/>
                <w:sz w:val="20"/>
                <w:szCs w:val="20"/>
              </w:rPr>
              <w:t>Банк:</w:t>
            </w:r>
            <w:r>
              <w:rPr>
                <w:rFonts w:ascii="Times New Roman" w:hAnsi="Times New Roman"/>
                <w:sz w:val="20"/>
                <w:szCs w:val="20"/>
              </w:rPr>
              <w:t xml:space="preserve"> </w:t>
            </w:r>
            <w:r w:rsidRPr="00762368">
              <w:rPr>
                <w:rFonts w:ascii="Times New Roman" w:hAnsi="Times New Roman"/>
                <w:sz w:val="20"/>
                <w:szCs w:val="20"/>
              </w:rPr>
              <w:t xml:space="preserve">ОТДЕЛЕНИЕ БЕЛГОРОД//УФК по Белгородской области </w:t>
            </w:r>
            <w:proofErr w:type="gramStart"/>
            <w:r w:rsidRPr="00762368">
              <w:rPr>
                <w:rFonts w:ascii="Times New Roman" w:hAnsi="Times New Roman"/>
                <w:sz w:val="20"/>
                <w:szCs w:val="20"/>
              </w:rPr>
              <w:t>г</w:t>
            </w:r>
            <w:proofErr w:type="gramEnd"/>
            <w:r w:rsidRPr="00762368">
              <w:rPr>
                <w:rFonts w:ascii="Times New Roman" w:hAnsi="Times New Roman"/>
                <w:sz w:val="20"/>
                <w:szCs w:val="20"/>
              </w:rPr>
              <w:t xml:space="preserve"> Белгород</w:t>
            </w:r>
          </w:p>
          <w:p w:rsidR="00DC7634" w:rsidRPr="00501190" w:rsidRDefault="00DC7634" w:rsidP="00DC7634">
            <w:pPr>
              <w:spacing w:after="0"/>
              <w:jc w:val="center"/>
              <w:rPr>
                <w:rFonts w:ascii="Times New Roman" w:hAnsi="Times New Roman"/>
                <w:sz w:val="20"/>
                <w:szCs w:val="20"/>
              </w:rPr>
            </w:pPr>
            <w:proofErr w:type="gramStart"/>
            <w:r w:rsidRPr="00501190">
              <w:rPr>
                <w:rFonts w:ascii="Times New Roman" w:hAnsi="Times New Roman"/>
                <w:sz w:val="20"/>
                <w:szCs w:val="20"/>
              </w:rPr>
              <w:t>л</w:t>
            </w:r>
            <w:proofErr w:type="gramEnd"/>
            <w:r w:rsidRPr="00501190">
              <w:rPr>
                <w:rFonts w:ascii="Times New Roman" w:hAnsi="Times New Roman"/>
                <w:sz w:val="20"/>
                <w:szCs w:val="20"/>
              </w:rPr>
              <w:t xml:space="preserve">/с </w:t>
            </w:r>
            <w:r w:rsidR="00BD79FF">
              <w:rPr>
                <w:rFonts w:ascii="Times New Roman" w:hAnsi="Times New Roman"/>
                <w:sz w:val="20"/>
                <w:szCs w:val="20"/>
              </w:rPr>
              <w:t>20263В76641</w:t>
            </w:r>
          </w:p>
          <w:p w:rsidR="00A15377" w:rsidRPr="0023037F" w:rsidRDefault="00DC7634" w:rsidP="00DC7634">
            <w:pPr>
              <w:pStyle w:val="a8"/>
              <w:jc w:val="center"/>
              <w:rPr>
                <w:rFonts w:ascii="Times New Roman" w:hAnsi="Times New Roman"/>
              </w:rPr>
            </w:pPr>
            <w:r w:rsidRPr="00501190">
              <w:rPr>
                <w:rFonts w:ascii="Times New Roman" w:hAnsi="Times New Roman"/>
                <w:sz w:val="20"/>
                <w:szCs w:val="20"/>
              </w:rPr>
              <w:t xml:space="preserve">БИК </w:t>
            </w:r>
            <w:r w:rsidRPr="00C81E7F">
              <w:rPr>
                <w:rFonts w:ascii="Times New Roman" w:hAnsi="Times New Roman"/>
                <w:sz w:val="20"/>
                <w:szCs w:val="20"/>
              </w:rPr>
              <w:t>011403102</w:t>
            </w:r>
          </w:p>
          <w:p w:rsidR="00064D0E" w:rsidRPr="0023037F" w:rsidRDefault="00064D0E" w:rsidP="00064D0E">
            <w:pPr>
              <w:pStyle w:val="ConsPlusNonformat"/>
              <w:jc w:val="center"/>
              <w:rPr>
                <w:rFonts w:ascii="Times New Roman" w:hAnsi="Times New Roman"/>
              </w:rPr>
            </w:pPr>
          </w:p>
          <w:p w:rsidR="00C80030" w:rsidRPr="0023037F" w:rsidRDefault="00AB2938" w:rsidP="00064D0E">
            <w:pPr>
              <w:pStyle w:val="ConsPlusNonformat"/>
              <w:jc w:val="center"/>
              <w:rPr>
                <w:rFonts w:ascii="Times New Roman" w:hAnsi="Times New Roman" w:cs="Times New Roman"/>
              </w:rPr>
            </w:pPr>
            <w:r w:rsidRPr="0023037F">
              <w:rPr>
                <w:rFonts w:ascii="Times New Roman" w:hAnsi="Times New Roman" w:cs="Times New Roman"/>
              </w:rPr>
              <w:t>___________(</w:t>
            </w:r>
            <w:r w:rsidR="00603A6E" w:rsidRPr="0023037F">
              <w:rPr>
                <w:rFonts w:ascii="Times New Roman" w:hAnsi="Times New Roman" w:cs="Times New Roman"/>
              </w:rPr>
              <w:t xml:space="preserve"> </w:t>
            </w:r>
            <w:r w:rsidR="00A15377" w:rsidRPr="0023037F">
              <w:rPr>
                <w:rFonts w:ascii="Times New Roman" w:hAnsi="Times New Roman" w:cs="Times New Roman"/>
              </w:rPr>
              <w:t>Е.Ф.Хохлова</w:t>
            </w:r>
            <w:r w:rsidRPr="0023037F">
              <w:rPr>
                <w:rFonts w:ascii="Times New Roman" w:hAnsi="Times New Roman" w:cs="Times New Roman"/>
              </w:rPr>
              <w:t>)</w:t>
            </w:r>
          </w:p>
          <w:p w:rsidR="009D62A8" w:rsidRPr="0023037F" w:rsidRDefault="00AB2938" w:rsidP="008C05C7">
            <w:pPr>
              <w:pStyle w:val="ConsPlusNonformat"/>
              <w:jc w:val="both"/>
              <w:rPr>
                <w:rFonts w:ascii="Times New Roman" w:hAnsi="Times New Roman" w:cs="Times New Roman"/>
              </w:rPr>
            </w:pPr>
            <w:r w:rsidRPr="0023037F">
              <w:rPr>
                <w:rFonts w:ascii="Times New Roman" w:hAnsi="Times New Roman" w:cs="Times New Roman"/>
              </w:rPr>
              <w:t xml:space="preserve">        МП                                      </w:t>
            </w:r>
            <w:r w:rsidRPr="0023037F">
              <w:rPr>
                <w:rFonts w:ascii="Times New Roman" w:hAnsi="Times New Roman" w:cs="Times New Roman"/>
              </w:rPr>
              <w:tab/>
            </w:r>
          </w:p>
        </w:tc>
        <w:tc>
          <w:tcPr>
            <w:tcW w:w="2438" w:type="dxa"/>
            <w:tcBorders>
              <w:top w:val="nil"/>
              <w:left w:val="nil"/>
              <w:bottom w:val="nil"/>
              <w:right w:val="nil"/>
            </w:tcBorders>
          </w:tcPr>
          <w:p w:rsidR="009D62A8" w:rsidRPr="0023037F" w:rsidRDefault="009D62A8" w:rsidP="004534A3">
            <w:pPr>
              <w:pStyle w:val="ConsPlusNormal"/>
              <w:rPr>
                <w:rFonts w:ascii="Times New Roman" w:hAnsi="Times New Roman" w:cs="Times New Roman"/>
                <w:sz w:val="20"/>
              </w:rPr>
            </w:pPr>
          </w:p>
        </w:tc>
        <w:tc>
          <w:tcPr>
            <w:tcW w:w="2948" w:type="dxa"/>
            <w:tcBorders>
              <w:top w:val="nil"/>
              <w:left w:val="nil"/>
              <w:bottom w:val="nil"/>
              <w:right w:val="nil"/>
            </w:tcBorders>
            <w:vAlign w:val="center"/>
          </w:tcPr>
          <w:p w:rsidR="004B048F" w:rsidRPr="00D945E0" w:rsidRDefault="004B048F" w:rsidP="004B048F">
            <w:pPr>
              <w:pStyle w:val="a9"/>
              <w:spacing w:before="0" w:beforeAutospacing="0" w:after="0" w:afterAutospacing="0" w:line="276" w:lineRule="auto"/>
              <w:contextualSpacing/>
              <w:rPr>
                <w:color w:val="0A0A0A"/>
                <w:sz w:val="20"/>
                <w:szCs w:val="20"/>
              </w:rPr>
            </w:pPr>
            <w:r w:rsidRPr="00D945E0">
              <w:rPr>
                <w:b/>
                <w:color w:val="0A0A0A"/>
                <w:sz w:val="20"/>
                <w:szCs w:val="20"/>
              </w:rPr>
              <w:t>ИП Игнатенко Александр Сергеевич</w:t>
            </w:r>
            <w:r w:rsidRPr="00D945E0">
              <w:rPr>
                <w:b/>
                <w:color w:val="0A0A0A"/>
                <w:sz w:val="20"/>
                <w:szCs w:val="20"/>
              </w:rPr>
              <w:br/>
            </w:r>
            <w:r w:rsidRPr="00D945E0">
              <w:rPr>
                <w:sz w:val="20"/>
                <w:szCs w:val="20"/>
              </w:rPr>
              <w:t>Адрес: 308036, Белгородская обл., г. Белгород, ул. Есенина, д. 36, кв. 95</w:t>
            </w:r>
            <w:r w:rsidRPr="00D945E0">
              <w:rPr>
                <w:color w:val="0A0A0A"/>
                <w:sz w:val="20"/>
                <w:szCs w:val="20"/>
              </w:rPr>
              <w:t>.</w:t>
            </w:r>
          </w:p>
          <w:p w:rsidR="004B048F" w:rsidRPr="00D945E0" w:rsidRDefault="004B048F" w:rsidP="004B048F">
            <w:pPr>
              <w:pStyle w:val="a9"/>
              <w:spacing w:before="0" w:beforeAutospacing="0" w:after="0" w:afterAutospacing="0" w:line="276" w:lineRule="auto"/>
              <w:contextualSpacing/>
              <w:rPr>
                <w:sz w:val="20"/>
                <w:szCs w:val="20"/>
              </w:rPr>
            </w:pPr>
            <w:r w:rsidRPr="00D945E0">
              <w:rPr>
                <w:color w:val="0A0A0A"/>
                <w:sz w:val="20"/>
                <w:szCs w:val="20"/>
              </w:rPr>
              <w:t>ИНН 312326511626</w:t>
            </w:r>
            <w:r w:rsidRPr="00D945E0">
              <w:rPr>
                <w:color w:val="0A0A0A"/>
                <w:sz w:val="20"/>
                <w:szCs w:val="20"/>
              </w:rPr>
              <w:br/>
              <w:t xml:space="preserve">ОГРНИП </w:t>
            </w:r>
            <w:r w:rsidRPr="00D945E0">
              <w:rPr>
                <w:sz w:val="20"/>
                <w:szCs w:val="20"/>
              </w:rPr>
              <w:t>309312324300017</w:t>
            </w:r>
            <w:r w:rsidRPr="00D945E0">
              <w:rPr>
                <w:sz w:val="20"/>
                <w:szCs w:val="20"/>
              </w:rPr>
              <w:br/>
            </w:r>
            <w:proofErr w:type="spellStart"/>
            <w:proofErr w:type="gramStart"/>
            <w:r w:rsidRPr="00D945E0">
              <w:rPr>
                <w:sz w:val="20"/>
                <w:szCs w:val="20"/>
              </w:rPr>
              <w:t>р</w:t>
            </w:r>
            <w:proofErr w:type="spellEnd"/>
            <w:proofErr w:type="gramEnd"/>
            <w:r w:rsidRPr="00D945E0">
              <w:rPr>
                <w:sz w:val="20"/>
                <w:szCs w:val="20"/>
              </w:rPr>
              <w:t xml:space="preserve">/с 40802810807000007207 </w:t>
            </w:r>
          </w:p>
          <w:p w:rsidR="004B048F" w:rsidRPr="00D945E0" w:rsidRDefault="004B048F" w:rsidP="004B048F">
            <w:pPr>
              <w:pStyle w:val="a9"/>
              <w:spacing w:before="0" w:beforeAutospacing="0" w:after="0" w:afterAutospacing="0" w:line="276" w:lineRule="auto"/>
              <w:contextualSpacing/>
              <w:rPr>
                <w:sz w:val="20"/>
                <w:szCs w:val="20"/>
              </w:rPr>
            </w:pPr>
            <w:r w:rsidRPr="00D945E0">
              <w:rPr>
                <w:sz w:val="20"/>
                <w:szCs w:val="20"/>
              </w:rPr>
              <w:t xml:space="preserve">в отделение №8592 Сбербанка России </w:t>
            </w:r>
            <w:proofErr w:type="gramStart"/>
            <w:r w:rsidRPr="00D945E0">
              <w:rPr>
                <w:sz w:val="20"/>
                <w:szCs w:val="20"/>
              </w:rPr>
              <w:t>г</w:t>
            </w:r>
            <w:proofErr w:type="gramEnd"/>
            <w:r w:rsidRPr="00D945E0">
              <w:rPr>
                <w:sz w:val="20"/>
                <w:szCs w:val="20"/>
              </w:rPr>
              <w:t>. Белгород</w:t>
            </w:r>
            <w:r w:rsidRPr="00D945E0">
              <w:rPr>
                <w:sz w:val="20"/>
                <w:szCs w:val="20"/>
              </w:rPr>
              <w:br/>
              <w:t>БИК 041403633</w:t>
            </w:r>
            <w:r w:rsidRPr="00D945E0">
              <w:rPr>
                <w:sz w:val="20"/>
                <w:szCs w:val="20"/>
              </w:rPr>
              <w:br/>
            </w:r>
            <w:proofErr w:type="spellStart"/>
            <w:r w:rsidRPr="00D945E0">
              <w:rPr>
                <w:sz w:val="20"/>
                <w:szCs w:val="20"/>
              </w:rPr>
              <w:t>кор.сч</w:t>
            </w:r>
            <w:proofErr w:type="spellEnd"/>
            <w:r w:rsidRPr="00D945E0">
              <w:rPr>
                <w:sz w:val="20"/>
                <w:szCs w:val="20"/>
              </w:rPr>
              <w:t>. 30101810100000000633</w:t>
            </w:r>
          </w:p>
          <w:p w:rsidR="004B048F" w:rsidRPr="00D945E0" w:rsidRDefault="004B048F" w:rsidP="004B048F">
            <w:pPr>
              <w:pStyle w:val="a9"/>
              <w:spacing w:before="0" w:beforeAutospacing="0" w:after="0" w:afterAutospacing="0" w:line="276" w:lineRule="auto"/>
              <w:contextualSpacing/>
              <w:rPr>
                <w:sz w:val="20"/>
                <w:szCs w:val="20"/>
              </w:rPr>
            </w:pPr>
          </w:p>
          <w:p w:rsidR="004B048F" w:rsidRDefault="004B048F" w:rsidP="004B048F">
            <w:pPr>
              <w:pStyle w:val="a9"/>
              <w:spacing w:before="0" w:beforeAutospacing="0" w:after="0" w:afterAutospacing="0" w:line="276" w:lineRule="auto"/>
              <w:contextualSpacing/>
              <w:rPr>
                <w:sz w:val="20"/>
                <w:szCs w:val="20"/>
              </w:rPr>
            </w:pPr>
            <w:r w:rsidRPr="00D945E0">
              <w:rPr>
                <w:sz w:val="20"/>
                <w:szCs w:val="20"/>
              </w:rPr>
              <w:t xml:space="preserve">тел. 8-920-201-10-00, </w:t>
            </w:r>
            <w:proofErr w:type="spellStart"/>
            <w:r w:rsidRPr="00D945E0">
              <w:rPr>
                <w:sz w:val="20"/>
                <w:szCs w:val="20"/>
              </w:rPr>
              <w:t>эл</w:t>
            </w:r>
            <w:proofErr w:type="spellEnd"/>
            <w:r w:rsidRPr="00D945E0">
              <w:rPr>
                <w:sz w:val="20"/>
                <w:szCs w:val="20"/>
              </w:rPr>
              <w:t xml:space="preserve">. почта </w:t>
            </w:r>
            <w:hyperlink r:id="rId34" w:history="1">
              <w:r w:rsidRPr="00D945E0">
                <w:rPr>
                  <w:rStyle w:val="a7"/>
                  <w:sz w:val="20"/>
                  <w:szCs w:val="20"/>
                  <w:lang w:val="en-US"/>
                </w:rPr>
                <w:t>nencys</w:t>
              </w:r>
              <w:r w:rsidRPr="00D945E0">
                <w:rPr>
                  <w:rStyle w:val="a7"/>
                  <w:sz w:val="20"/>
                  <w:szCs w:val="20"/>
                </w:rPr>
                <w:t>@</w:t>
              </w:r>
              <w:r w:rsidRPr="00D945E0">
                <w:rPr>
                  <w:rStyle w:val="a7"/>
                  <w:sz w:val="20"/>
                  <w:szCs w:val="20"/>
                  <w:lang w:val="en-US"/>
                </w:rPr>
                <w:t>yandex</w:t>
              </w:r>
              <w:r w:rsidRPr="00D945E0">
                <w:rPr>
                  <w:rStyle w:val="a7"/>
                  <w:sz w:val="20"/>
                  <w:szCs w:val="20"/>
                </w:rPr>
                <w:t>.</w:t>
              </w:r>
              <w:r w:rsidRPr="00D945E0">
                <w:rPr>
                  <w:rStyle w:val="a7"/>
                  <w:sz w:val="20"/>
                  <w:szCs w:val="20"/>
                  <w:lang w:val="en-US"/>
                </w:rPr>
                <w:t>ru</w:t>
              </w:r>
            </w:hyperlink>
          </w:p>
          <w:p w:rsidR="004B048F" w:rsidRDefault="004B048F" w:rsidP="004B048F">
            <w:pPr>
              <w:pStyle w:val="a9"/>
              <w:spacing w:before="0" w:beforeAutospacing="0" w:after="0" w:afterAutospacing="0" w:line="276" w:lineRule="auto"/>
              <w:contextualSpacing/>
              <w:rPr>
                <w:sz w:val="20"/>
                <w:szCs w:val="20"/>
              </w:rPr>
            </w:pPr>
          </w:p>
          <w:p w:rsidR="004B048F" w:rsidRDefault="004B048F" w:rsidP="004B048F">
            <w:pPr>
              <w:pStyle w:val="a9"/>
              <w:spacing w:before="0" w:beforeAutospacing="0" w:after="0" w:afterAutospacing="0" w:line="276" w:lineRule="auto"/>
              <w:contextualSpacing/>
              <w:rPr>
                <w:sz w:val="20"/>
                <w:szCs w:val="20"/>
              </w:rPr>
            </w:pPr>
          </w:p>
          <w:p w:rsidR="004B048F" w:rsidRPr="00F14B43" w:rsidRDefault="004B048F" w:rsidP="004B048F">
            <w:pPr>
              <w:pStyle w:val="ConsPlusNonformat"/>
              <w:jc w:val="center"/>
              <w:rPr>
                <w:rFonts w:ascii="Times New Roman" w:hAnsi="Times New Roman" w:cs="Times New Roman"/>
              </w:rPr>
            </w:pPr>
            <w:r w:rsidRPr="00F14B43">
              <w:rPr>
                <w:rFonts w:ascii="Times New Roman" w:hAnsi="Times New Roman" w:cs="Times New Roman"/>
              </w:rPr>
              <w:t xml:space="preserve">___________( </w:t>
            </w:r>
            <w:r w:rsidRPr="00D945E0">
              <w:rPr>
                <w:rFonts w:ascii="Times New Roman" w:hAnsi="Times New Roman" w:cs="Times New Roman"/>
              </w:rPr>
              <w:t>Игнатенко А.С.</w:t>
            </w:r>
            <w:r w:rsidRPr="00F14B43">
              <w:rPr>
                <w:rFonts w:ascii="Times New Roman" w:hAnsi="Times New Roman" w:cs="Times New Roman"/>
              </w:rPr>
              <w:t>)</w:t>
            </w:r>
          </w:p>
          <w:p w:rsidR="009D62A8" w:rsidRPr="0023037F" w:rsidRDefault="004B048F" w:rsidP="004B048F">
            <w:pPr>
              <w:pStyle w:val="ConsPlusNormal"/>
              <w:rPr>
                <w:rFonts w:ascii="Times New Roman" w:hAnsi="Times New Roman" w:cs="Times New Roman"/>
                <w:sz w:val="20"/>
              </w:rPr>
            </w:pPr>
            <w:r w:rsidRPr="00D945E0">
              <w:rPr>
                <w:sz w:val="20"/>
              </w:rPr>
              <w:t xml:space="preserve">        МП                                      </w:t>
            </w:r>
          </w:p>
        </w:tc>
      </w:tr>
      <w:tr w:rsidR="009D62A8" w:rsidRPr="0023037F">
        <w:tc>
          <w:tcPr>
            <w:tcW w:w="3685" w:type="dxa"/>
            <w:tcBorders>
              <w:top w:val="nil"/>
              <w:left w:val="nil"/>
              <w:bottom w:val="nil"/>
              <w:right w:val="nil"/>
            </w:tcBorders>
            <w:vAlign w:val="center"/>
          </w:tcPr>
          <w:p w:rsidR="009D62A8" w:rsidRPr="0023037F" w:rsidRDefault="009D62A8" w:rsidP="004534A3">
            <w:pPr>
              <w:pStyle w:val="ConsPlusNormal"/>
              <w:ind w:left="567"/>
              <w:rPr>
                <w:rFonts w:ascii="Times New Roman" w:hAnsi="Times New Roman" w:cs="Times New Roman"/>
                <w:sz w:val="20"/>
              </w:rPr>
            </w:pPr>
          </w:p>
        </w:tc>
        <w:tc>
          <w:tcPr>
            <w:tcW w:w="2438" w:type="dxa"/>
            <w:tcBorders>
              <w:top w:val="nil"/>
              <w:left w:val="nil"/>
              <w:bottom w:val="nil"/>
              <w:right w:val="nil"/>
            </w:tcBorders>
          </w:tcPr>
          <w:p w:rsidR="009D62A8" w:rsidRPr="0023037F" w:rsidRDefault="009D62A8" w:rsidP="004534A3">
            <w:pPr>
              <w:pStyle w:val="ConsPlusNormal"/>
              <w:rPr>
                <w:rFonts w:ascii="Times New Roman" w:hAnsi="Times New Roman" w:cs="Times New Roman"/>
                <w:sz w:val="20"/>
              </w:rPr>
            </w:pPr>
          </w:p>
        </w:tc>
        <w:tc>
          <w:tcPr>
            <w:tcW w:w="2948" w:type="dxa"/>
            <w:tcBorders>
              <w:top w:val="nil"/>
              <w:left w:val="nil"/>
              <w:bottom w:val="nil"/>
              <w:right w:val="nil"/>
            </w:tcBorders>
            <w:vAlign w:val="center"/>
          </w:tcPr>
          <w:p w:rsidR="009D62A8" w:rsidRPr="0023037F" w:rsidRDefault="009D62A8" w:rsidP="004534A3">
            <w:pPr>
              <w:pStyle w:val="ConsPlusNormal"/>
              <w:rPr>
                <w:rFonts w:ascii="Times New Roman" w:hAnsi="Times New Roman" w:cs="Times New Roman"/>
                <w:sz w:val="20"/>
              </w:rPr>
            </w:pPr>
          </w:p>
        </w:tc>
      </w:tr>
    </w:tbl>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both"/>
        <w:rPr>
          <w:rFonts w:ascii="Times New Roman" w:hAnsi="Times New Roman" w:cs="Times New Roman"/>
          <w:sz w:val="20"/>
        </w:rPr>
      </w:pPr>
    </w:p>
    <w:p w:rsidR="00FA59A7" w:rsidRPr="0023037F" w:rsidRDefault="00FA59A7" w:rsidP="0015483F">
      <w:pPr>
        <w:pStyle w:val="ConsPlusNormal"/>
        <w:jc w:val="both"/>
        <w:rPr>
          <w:rFonts w:ascii="Times New Roman" w:hAnsi="Times New Roman" w:cs="Times New Roman"/>
          <w:sz w:val="20"/>
        </w:rPr>
      </w:pPr>
    </w:p>
    <w:p w:rsidR="00FA59A7" w:rsidRPr="0023037F" w:rsidRDefault="00FA59A7" w:rsidP="0015483F">
      <w:pPr>
        <w:pStyle w:val="ConsPlusNormal"/>
        <w:jc w:val="both"/>
        <w:rPr>
          <w:rFonts w:ascii="Times New Roman" w:hAnsi="Times New Roman" w:cs="Times New Roman"/>
          <w:sz w:val="20"/>
        </w:rPr>
      </w:pPr>
    </w:p>
    <w:p w:rsidR="009D62A8" w:rsidRPr="0023037F" w:rsidRDefault="009D62A8" w:rsidP="0015483F">
      <w:pPr>
        <w:pStyle w:val="ConsPlusNormal"/>
        <w:jc w:val="right"/>
        <w:outlineLvl w:val="1"/>
        <w:rPr>
          <w:rFonts w:ascii="Times New Roman" w:hAnsi="Times New Roman" w:cs="Times New Roman"/>
          <w:sz w:val="20"/>
        </w:rPr>
      </w:pPr>
      <w:r w:rsidRPr="0023037F">
        <w:rPr>
          <w:rFonts w:ascii="Times New Roman" w:hAnsi="Times New Roman" w:cs="Times New Roman"/>
          <w:sz w:val="20"/>
        </w:rPr>
        <w:t>Приложение N 1</w:t>
      </w:r>
    </w:p>
    <w:p w:rsidR="009D62A8" w:rsidRPr="0023037F" w:rsidRDefault="009D62A8" w:rsidP="0015483F">
      <w:pPr>
        <w:pStyle w:val="ConsPlusNormal"/>
        <w:jc w:val="right"/>
        <w:rPr>
          <w:rFonts w:ascii="Times New Roman" w:hAnsi="Times New Roman" w:cs="Times New Roman"/>
          <w:sz w:val="20"/>
        </w:rPr>
      </w:pPr>
      <w:r w:rsidRPr="0023037F">
        <w:rPr>
          <w:rFonts w:ascii="Times New Roman" w:hAnsi="Times New Roman" w:cs="Times New Roman"/>
          <w:sz w:val="20"/>
        </w:rPr>
        <w:t>к Контракту</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center"/>
        <w:rPr>
          <w:rFonts w:ascii="Times New Roman" w:hAnsi="Times New Roman" w:cs="Times New Roman"/>
          <w:sz w:val="20"/>
        </w:rPr>
      </w:pPr>
      <w:bookmarkStart w:id="23" w:name="P326"/>
      <w:bookmarkEnd w:id="23"/>
      <w:r w:rsidRPr="0023037F">
        <w:rPr>
          <w:rFonts w:ascii="Times New Roman" w:hAnsi="Times New Roman" w:cs="Times New Roman"/>
          <w:sz w:val="20"/>
        </w:rPr>
        <w:t>СПЕЦИФИКАЦИЯ</w:t>
      </w:r>
    </w:p>
    <w:p w:rsidR="009D62A8" w:rsidRPr="0023037F" w:rsidRDefault="009D62A8" w:rsidP="0015483F">
      <w:pPr>
        <w:pStyle w:val="ConsPlusNormal"/>
        <w:jc w:val="both"/>
        <w:rPr>
          <w:rFonts w:ascii="Times New Roman" w:hAnsi="Times New Roman" w:cs="Times New Roman"/>
          <w:sz w:val="20"/>
        </w:rPr>
      </w:pPr>
    </w:p>
    <w:tbl>
      <w:tblPr>
        <w:tblW w:w="998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808"/>
        <w:gridCol w:w="446"/>
        <w:gridCol w:w="1133"/>
        <w:gridCol w:w="922"/>
        <w:gridCol w:w="1227"/>
        <w:gridCol w:w="1275"/>
        <w:gridCol w:w="1560"/>
        <w:gridCol w:w="2126"/>
      </w:tblGrid>
      <w:tr w:rsidR="00C44367" w:rsidRPr="00D95FDB" w:rsidTr="00831A35">
        <w:tc>
          <w:tcPr>
            <w:tcW w:w="488"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 xml:space="preserve">N </w:t>
            </w:r>
            <w:proofErr w:type="gramStart"/>
            <w:r w:rsidRPr="00D95FDB">
              <w:rPr>
                <w:rFonts w:ascii="Times New Roman" w:hAnsi="Times New Roman" w:cs="Times New Roman"/>
                <w:sz w:val="20"/>
              </w:rPr>
              <w:t>п</w:t>
            </w:r>
            <w:proofErr w:type="gramEnd"/>
            <w:r w:rsidRPr="00D95FDB">
              <w:rPr>
                <w:rFonts w:ascii="Times New Roman" w:hAnsi="Times New Roman" w:cs="Times New Roman"/>
                <w:sz w:val="20"/>
              </w:rPr>
              <w:t>/п</w:t>
            </w:r>
          </w:p>
        </w:tc>
        <w:tc>
          <w:tcPr>
            <w:tcW w:w="808"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Наименование Товара. Товарный знак (при наличии)</w:t>
            </w:r>
          </w:p>
        </w:tc>
        <w:tc>
          <w:tcPr>
            <w:tcW w:w="446"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Единицы измерения</w:t>
            </w:r>
          </w:p>
        </w:tc>
        <w:tc>
          <w:tcPr>
            <w:tcW w:w="1133"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 xml:space="preserve">Количество в единицах измерения </w:t>
            </w:r>
            <w:hyperlink w:anchor="P771" w:history="1"/>
          </w:p>
        </w:tc>
        <w:tc>
          <w:tcPr>
            <w:tcW w:w="922"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 xml:space="preserve">Остаточный срок годности </w:t>
            </w:r>
          </w:p>
        </w:tc>
        <w:tc>
          <w:tcPr>
            <w:tcW w:w="1227"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Страна происхождения</w:t>
            </w:r>
          </w:p>
        </w:tc>
        <w:tc>
          <w:tcPr>
            <w:tcW w:w="1275"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Цена за единицу измерения, руб.</w:t>
            </w:r>
          </w:p>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(включая НДС) (если облагается НДС)</w:t>
            </w:r>
          </w:p>
        </w:tc>
        <w:tc>
          <w:tcPr>
            <w:tcW w:w="1560"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Стоимость, руб.</w:t>
            </w:r>
          </w:p>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 xml:space="preserve">(включая НДС) (если облагается НДС) </w:t>
            </w:r>
          </w:p>
        </w:tc>
        <w:tc>
          <w:tcPr>
            <w:tcW w:w="2126" w:type="dxa"/>
          </w:tcPr>
          <w:p w:rsidR="00C44367" w:rsidRPr="00D95FDB" w:rsidRDefault="00C44367" w:rsidP="00831A35">
            <w:pPr>
              <w:pStyle w:val="ConsPlusNormal"/>
              <w:jc w:val="center"/>
              <w:rPr>
                <w:rFonts w:ascii="Times New Roman" w:hAnsi="Times New Roman" w:cs="Times New Roman"/>
                <w:sz w:val="20"/>
              </w:rPr>
            </w:pPr>
            <w:proofErr w:type="gramStart"/>
            <w:r w:rsidRPr="00D95FDB">
              <w:rPr>
                <w:rFonts w:ascii="Times New Roman" w:hAnsi="Times New Roman" w:cs="Times New Roman"/>
                <w:sz w:val="20"/>
              </w:rPr>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цены</w:t>
            </w:r>
            <w:proofErr w:type="gramEnd"/>
          </w:p>
        </w:tc>
      </w:tr>
      <w:tr w:rsidR="00C44367" w:rsidRPr="00D95FDB" w:rsidTr="00831A35">
        <w:tc>
          <w:tcPr>
            <w:tcW w:w="488"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1</w:t>
            </w:r>
          </w:p>
        </w:tc>
        <w:tc>
          <w:tcPr>
            <w:tcW w:w="808"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2</w:t>
            </w:r>
          </w:p>
        </w:tc>
        <w:tc>
          <w:tcPr>
            <w:tcW w:w="446"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3</w:t>
            </w:r>
          </w:p>
        </w:tc>
        <w:tc>
          <w:tcPr>
            <w:tcW w:w="1133" w:type="dxa"/>
          </w:tcPr>
          <w:p w:rsidR="00C44367" w:rsidRPr="00D95FDB" w:rsidRDefault="00C44367" w:rsidP="00831A35">
            <w:pPr>
              <w:pStyle w:val="ConsPlusNormal"/>
              <w:jc w:val="center"/>
              <w:rPr>
                <w:rFonts w:ascii="Times New Roman" w:hAnsi="Times New Roman" w:cs="Times New Roman"/>
                <w:sz w:val="20"/>
              </w:rPr>
            </w:pPr>
            <w:bookmarkStart w:id="24" w:name="P341"/>
            <w:bookmarkEnd w:id="24"/>
            <w:r w:rsidRPr="00D95FDB">
              <w:rPr>
                <w:rFonts w:ascii="Times New Roman" w:hAnsi="Times New Roman" w:cs="Times New Roman"/>
                <w:sz w:val="20"/>
              </w:rPr>
              <w:t>4</w:t>
            </w:r>
          </w:p>
        </w:tc>
        <w:tc>
          <w:tcPr>
            <w:tcW w:w="922" w:type="dxa"/>
          </w:tcPr>
          <w:p w:rsidR="00C44367" w:rsidRPr="00D95FDB" w:rsidRDefault="00C44367" w:rsidP="00831A35">
            <w:pPr>
              <w:pStyle w:val="ConsPlusNormal"/>
              <w:jc w:val="center"/>
              <w:rPr>
                <w:rFonts w:ascii="Times New Roman" w:hAnsi="Times New Roman" w:cs="Times New Roman"/>
                <w:sz w:val="20"/>
              </w:rPr>
            </w:pPr>
            <w:bookmarkStart w:id="25" w:name="P342"/>
            <w:bookmarkEnd w:id="25"/>
            <w:r w:rsidRPr="00D95FDB">
              <w:rPr>
                <w:rFonts w:ascii="Times New Roman" w:hAnsi="Times New Roman" w:cs="Times New Roman"/>
                <w:sz w:val="20"/>
              </w:rPr>
              <w:t>5</w:t>
            </w:r>
          </w:p>
        </w:tc>
        <w:tc>
          <w:tcPr>
            <w:tcW w:w="1227"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6</w:t>
            </w:r>
          </w:p>
        </w:tc>
        <w:tc>
          <w:tcPr>
            <w:tcW w:w="1275" w:type="dxa"/>
          </w:tcPr>
          <w:p w:rsidR="00C44367" w:rsidRPr="00D95FDB" w:rsidRDefault="00C44367" w:rsidP="00831A35">
            <w:pPr>
              <w:pStyle w:val="ConsPlusNormal"/>
              <w:jc w:val="center"/>
              <w:rPr>
                <w:rFonts w:ascii="Times New Roman" w:hAnsi="Times New Roman" w:cs="Times New Roman"/>
                <w:sz w:val="20"/>
              </w:rPr>
            </w:pPr>
            <w:r w:rsidRPr="00D95FDB">
              <w:rPr>
                <w:rFonts w:ascii="Times New Roman" w:hAnsi="Times New Roman" w:cs="Times New Roman"/>
                <w:sz w:val="20"/>
              </w:rPr>
              <w:t>7</w:t>
            </w:r>
          </w:p>
        </w:tc>
        <w:tc>
          <w:tcPr>
            <w:tcW w:w="1560" w:type="dxa"/>
          </w:tcPr>
          <w:p w:rsidR="00C44367" w:rsidRPr="00D95FDB" w:rsidRDefault="00C44367" w:rsidP="00831A35">
            <w:pPr>
              <w:pStyle w:val="ConsPlusNormal"/>
              <w:jc w:val="center"/>
              <w:rPr>
                <w:rFonts w:ascii="Times New Roman" w:hAnsi="Times New Roman" w:cs="Times New Roman"/>
                <w:sz w:val="20"/>
              </w:rPr>
            </w:pPr>
            <w:bookmarkStart w:id="26" w:name="P344"/>
            <w:bookmarkEnd w:id="26"/>
            <w:r w:rsidRPr="00D95FDB">
              <w:rPr>
                <w:rFonts w:ascii="Times New Roman" w:hAnsi="Times New Roman" w:cs="Times New Roman"/>
                <w:sz w:val="20"/>
              </w:rPr>
              <w:t>8</w:t>
            </w:r>
          </w:p>
        </w:tc>
        <w:tc>
          <w:tcPr>
            <w:tcW w:w="2126" w:type="dxa"/>
          </w:tcPr>
          <w:p w:rsidR="00C44367" w:rsidRPr="00D95FDB" w:rsidRDefault="00C44367" w:rsidP="00831A35">
            <w:pPr>
              <w:pStyle w:val="ConsPlusNormal"/>
              <w:jc w:val="center"/>
              <w:rPr>
                <w:rFonts w:ascii="Times New Roman" w:hAnsi="Times New Roman" w:cs="Times New Roman"/>
                <w:sz w:val="20"/>
              </w:rPr>
            </w:pPr>
            <w:bookmarkStart w:id="27" w:name="P345"/>
            <w:bookmarkEnd w:id="27"/>
            <w:r w:rsidRPr="00D95FDB">
              <w:rPr>
                <w:rFonts w:ascii="Times New Roman" w:hAnsi="Times New Roman" w:cs="Times New Roman"/>
                <w:sz w:val="20"/>
              </w:rPr>
              <w:t>9</w:t>
            </w:r>
          </w:p>
        </w:tc>
      </w:tr>
      <w:tr w:rsidR="004B048F" w:rsidRPr="00D95FDB" w:rsidTr="00831A35">
        <w:tc>
          <w:tcPr>
            <w:tcW w:w="488" w:type="dxa"/>
          </w:tcPr>
          <w:p w:rsidR="004B048F" w:rsidRPr="00D95FDB" w:rsidRDefault="004B048F" w:rsidP="00831A35">
            <w:pPr>
              <w:pStyle w:val="ConsPlusNormal"/>
              <w:jc w:val="center"/>
              <w:rPr>
                <w:rFonts w:ascii="Times New Roman" w:hAnsi="Times New Roman" w:cs="Times New Roman"/>
                <w:sz w:val="20"/>
              </w:rPr>
            </w:pPr>
            <w:r w:rsidRPr="00D95FDB">
              <w:rPr>
                <w:rFonts w:ascii="Times New Roman" w:hAnsi="Times New Roman" w:cs="Times New Roman"/>
                <w:sz w:val="20"/>
              </w:rPr>
              <w:t>1.</w:t>
            </w:r>
          </w:p>
        </w:tc>
        <w:tc>
          <w:tcPr>
            <w:tcW w:w="808" w:type="dxa"/>
          </w:tcPr>
          <w:p w:rsidR="004B048F" w:rsidRPr="00372E6F" w:rsidRDefault="004B048F" w:rsidP="000C2F82">
            <w:pPr>
              <w:pStyle w:val="ConsPlusNormal"/>
              <w:rPr>
                <w:rFonts w:ascii="Times New Roman" w:hAnsi="Times New Roman" w:cs="Times New Roman"/>
                <w:bCs/>
                <w:sz w:val="20"/>
                <w:lang w:eastAsia="en-US"/>
              </w:rPr>
            </w:pPr>
            <w:r w:rsidRPr="00372E6F">
              <w:rPr>
                <w:rFonts w:ascii="Times New Roman" w:hAnsi="Times New Roman" w:cs="Times New Roman"/>
                <w:bCs/>
                <w:sz w:val="20"/>
                <w:lang w:eastAsia="en-US"/>
              </w:rPr>
              <w:t>Говядина замороженная</w:t>
            </w:r>
          </w:p>
          <w:p w:rsidR="004B048F" w:rsidRPr="00372E6F" w:rsidRDefault="004B048F" w:rsidP="000C2F82">
            <w:pPr>
              <w:pStyle w:val="ConsPlusNormal"/>
              <w:rPr>
                <w:rFonts w:ascii="Times New Roman" w:hAnsi="Times New Roman" w:cs="Times New Roman"/>
                <w:bCs/>
                <w:sz w:val="20"/>
                <w:lang w:eastAsia="en-US"/>
              </w:rPr>
            </w:pPr>
          </w:p>
          <w:p w:rsidR="004B048F" w:rsidRPr="00372E6F" w:rsidRDefault="004B048F" w:rsidP="000C2F82">
            <w:pPr>
              <w:pStyle w:val="ConsPlusNormal"/>
              <w:rPr>
                <w:rFonts w:ascii="Times New Roman" w:hAnsi="Times New Roman" w:cs="Times New Roman"/>
                <w:bCs/>
                <w:sz w:val="20"/>
                <w:lang w:eastAsia="en-US"/>
              </w:rPr>
            </w:pPr>
          </w:p>
          <w:p w:rsidR="004B048F" w:rsidRPr="00372E6F" w:rsidRDefault="004B048F" w:rsidP="000C2F82">
            <w:pPr>
              <w:pStyle w:val="ConsPlusNormal"/>
              <w:rPr>
                <w:rFonts w:ascii="Times New Roman" w:hAnsi="Times New Roman" w:cs="Times New Roman"/>
                <w:sz w:val="20"/>
              </w:rPr>
            </w:pPr>
          </w:p>
        </w:tc>
        <w:tc>
          <w:tcPr>
            <w:tcW w:w="446" w:type="dxa"/>
          </w:tcPr>
          <w:p w:rsidR="004B048F" w:rsidRPr="00372E6F" w:rsidRDefault="004B048F" w:rsidP="000C2F82">
            <w:pPr>
              <w:pStyle w:val="ConsPlusNormal"/>
              <w:rPr>
                <w:rFonts w:ascii="Times New Roman" w:hAnsi="Times New Roman" w:cs="Times New Roman"/>
                <w:sz w:val="20"/>
              </w:rPr>
            </w:pPr>
            <w:r w:rsidRPr="00372E6F">
              <w:rPr>
                <w:rFonts w:ascii="Times New Roman" w:hAnsi="Times New Roman" w:cs="Times New Roman"/>
                <w:sz w:val="20"/>
              </w:rPr>
              <w:t>кг</w:t>
            </w:r>
          </w:p>
        </w:tc>
        <w:tc>
          <w:tcPr>
            <w:tcW w:w="1133" w:type="dxa"/>
          </w:tcPr>
          <w:p w:rsidR="004B048F" w:rsidRPr="00372E6F" w:rsidRDefault="004B048F" w:rsidP="000C2F82">
            <w:pPr>
              <w:pStyle w:val="ConsPlusNormal"/>
              <w:rPr>
                <w:rFonts w:ascii="Times New Roman" w:hAnsi="Times New Roman" w:cs="Times New Roman"/>
                <w:sz w:val="20"/>
              </w:rPr>
            </w:pPr>
            <w:r w:rsidRPr="002A01F8">
              <w:rPr>
                <w:rFonts w:ascii="Times New Roman" w:hAnsi="Times New Roman"/>
                <w:sz w:val="20"/>
              </w:rPr>
              <w:t>1088</w:t>
            </w:r>
          </w:p>
        </w:tc>
        <w:tc>
          <w:tcPr>
            <w:tcW w:w="922" w:type="dxa"/>
          </w:tcPr>
          <w:p w:rsidR="004B048F" w:rsidRPr="00372E6F" w:rsidRDefault="004B048F" w:rsidP="000C2F82">
            <w:pPr>
              <w:pStyle w:val="ConsPlusNormal"/>
              <w:rPr>
                <w:rFonts w:ascii="Times New Roman" w:hAnsi="Times New Roman" w:cs="Times New Roman"/>
                <w:sz w:val="20"/>
              </w:rPr>
            </w:pPr>
            <w:r w:rsidRPr="00372E6F">
              <w:rPr>
                <w:rFonts w:ascii="Times New Roman" w:hAnsi="Times New Roman" w:cs="Times New Roman"/>
                <w:sz w:val="20"/>
              </w:rPr>
              <w:t>не менее 4 месяцев</w:t>
            </w:r>
          </w:p>
        </w:tc>
        <w:tc>
          <w:tcPr>
            <w:tcW w:w="1227" w:type="dxa"/>
          </w:tcPr>
          <w:p w:rsidR="004B048F" w:rsidRPr="00372E6F" w:rsidRDefault="004B048F" w:rsidP="000C2F82">
            <w:pPr>
              <w:pStyle w:val="ConsPlusNormal"/>
              <w:rPr>
                <w:rFonts w:ascii="Times New Roman" w:hAnsi="Times New Roman" w:cs="Times New Roman"/>
                <w:sz w:val="20"/>
              </w:rPr>
            </w:pPr>
            <w:r w:rsidRPr="00372E6F">
              <w:rPr>
                <w:rFonts w:ascii="Times New Roman" w:hAnsi="Times New Roman" w:cs="Times New Roman"/>
                <w:sz w:val="20"/>
              </w:rPr>
              <w:t>Россия</w:t>
            </w:r>
          </w:p>
        </w:tc>
        <w:tc>
          <w:tcPr>
            <w:tcW w:w="1275" w:type="dxa"/>
          </w:tcPr>
          <w:p w:rsidR="004B048F" w:rsidRPr="00372E6F" w:rsidRDefault="004B048F" w:rsidP="000C2F82">
            <w:pPr>
              <w:pStyle w:val="ConsPlusNormal"/>
              <w:rPr>
                <w:rFonts w:ascii="Times New Roman" w:hAnsi="Times New Roman" w:cs="Times New Roman"/>
                <w:sz w:val="20"/>
              </w:rPr>
            </w:pPr>
            <w:r w:rsidRPr="00372E6F">
              <w:rPr>
                <w:rFonts w:ascii="Times New Roman" w:hAnsi="Times New Roman" w:cs="Times New Roman"/>
                <w:sz w:val="20"/>
              </w:rPr>
              <w:t>450</w:t>
            </w:r>
          </w:p>
        </w:tc>
        <w:tc>
          <w:tcPr>
            <w:tcW w:w="1560" w:type="dxa"/>
          </w:tcPr>
          <w:p w:rsidR="004B048F" w:rsidRPr="00372E6F" w:rsidRDefault="004B048F" w:rsidP="000C2F82">
            <w:pPr>
              <w:pStyle w:val="ConsPlusNormal"/>
              <w:rPr>
                <w:rFonts w:ascii="Times New Roman" w:hAnsi="Times New Roman" w:cs="Times New Roman"/>
                <w:sz w:val="20"/>
              </w:rPr>
            </w:pPr>
            <w:r w:rsidRPr="002A01F8">
              <w:rPr>
                <w:rFonts w:ascii="Times New Roman" w:hAnsi="Times New Roman"/>
                <w:sz w:val="20"/>
              </w:rPr>
              <w:t>489 600,00</w:t>
            </w:r>
          </w:p>
        </w:tc>
        <w:tc>
          <w:tcPr>
            <w:tcW w:w="2126" w:type="dxa"/>
          </w:tcPr>
          <w:p w:rsidR="004B048F" w:rsidRPr="00372E6F" w:rsidRDefault="004B048F" w:rsidP="000C2F82">
            <w:pPr>
              <w:pStyle w:val="ConsPlusNormal"/>
              <w:rPr>
                <w:rFonts w:ascii="Times New Roman" w:hAnsi="Times New Roman" w:cs="Times New Roman"/>
                <w:sz w:val="20"/>
              </w:rPr>
            </w:pPr>
            <w:r w:rsidRPr="00372E6F">
              <w:rPr>
                <w:rFonts w:ascii="Times New Roman" w:hAnsi="Times New Roman" w:cs="Times New Roman"/>
                <w:sz w:val="20"/>
              </w:rPr>
              <w:t>100</w:t>
            </w:r>
          </w:p>
        </w:tc>
      </w:tr>
    </w:tbl>
    <w:p w:rsidR="009D62A8" w:rsidRPr="0023037F" w:rsidRDefault="009D62A8" w:rsidP="0015483F">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931"/>
        <w:gridCol w:w="1402"/>
        <w:gridCol w:w="3515"/>
      </w:tblGrid>
      <w:tr w:rsidR="009D62A8" w:rsidRPr="0023037F">
        <w:tc>
          <w:tcPr>
            <w:tcW w:w="3931" w:type="dxa"/>
            <w:tcBorders>
              <w:top w:val="nil"/>
              <w:left w:val="nil"/>
              <w:bottom w:val="nil"/>
              <w:right w:val="nil"/>
            </w:tcBorders>
            <w:vAlign w:val="bottom"/>
          </w:tcPr>
          <w:p w:rsidR="009D62A8" w:rsidRPr="0023037F" w:rsidRDefault="009D62A8" w:rsidP="0015483F">
            <w:pPr>
              <w:pStyle w:val="ConsPlusNormal"/>
              <w:rPr>
                <w:rFonts w:ascii="Times New Roman" w:hAnsi="Times New Roman" w:cs="Times New Roman"/>
                <w:sz w:val="20"/>
              </w:rPr>
            </w:pPr>
            <w:r w:rsidRPr="0023037F">
              <w:rPr>
                <w:rFonts w:ascii="Times New Roman" w:hAnsi="Times New Roman" w:cs="Times New Roman"/>
                <w:sz w:val="20"/>
              </w:rPr>
              <w:t>От Заказчика:</w:t>
            </w:r>
          </w:p>
        </w:tc>
        <w:tc>
          <w:tcPr>
            <w:tcW w:w="1402"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9D62A8" w:rsidRPr="0023037F" w:rsidRDefault="009D62A8" w:rsidP="0015483F">
            <w:pPr>
              <w:pStyle w:val="ConsPlusNormal"/>
              <w:rPr>
                <w:rFonts w:ascii="Times New Roman" w:hAnsi="Times New Roman" w:cs="Times New Roman"/>
                <w:sz w:val="20"/>
              </w:rPr>
            </w:pPr>
            <w:r w:rsidRPr="0023037F">
              <w:rPr>
                <w:rFonts w:ascii="Times New Roman" w:hAnsi="Times New Roman" w:cs="Times New Roman"/>
                <w:sz w:val="20"/>
              </w:rPr>
              <w:t>От Поставщика:</w:t>
            </w:r>
          </w:p>
        </w:tc>
      </w:tr>
      <w:tr w:rsidR="009D62A8" w:rsidRPr="0023037F">
        <w:tc>
          <w:tcPr>
            <w:tcW w:w="3931" w:type="dxa"/>
            <w:tcBorders>
              <w:top w:val="nil"/>
              <w:left w:val="nil"/>
              <w:bottom w:val="single" w:sz="4" w:space="0" w:color="auto"/>
              <w:right w:val="nil"/>
            </w:tcBorders>
          </w:tcPr>
          <w:p w:rsidR="009D62A8" w:rsidRPr="0023037F" w:rsidRDefault="004B048F" w:rsidP="0015483F">
            <w:pPr>
              <w:pStyle w:val="ConsPlusNormal"/>
              <w:rPr>
                <w:rFonts w:ascii="Times New Roman" w:hAnsi="Times New Roman" w:cs="Times New Roman"/>
                <w:sz w:val="20"/>
              </w:rPr>
            </w:pPr>
            <w:r w:rsidRPr="0023037F">
              <w:rPr>
                <w:rFonts w:ascii="Times New Roman" w:hAnsi="Times New Roman" w:cs="Times New Roman"/>
              </w:rPr>
              <w:t>Е.Ф.Хохлова</w:t>
            </w:r>
          </w:p>
        </w:tc>
        <w:tc>
          <w:tcPr>
            <w:tcW w:w="1402"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9D62A8" w:rsidRPr="0023037F" w:rsidRDefault="004B048F" w:rsidP="0015483F">
            <w:pPr>
              <w:pStyle w:val="ConsPlusNormal"/>
              <w:rPr>
                <w:rFonts w:ascii="Times New Roman" w:hAnsi="Times New Roman" w:cs="Times New Roman"/>
                <w:sz w:val="20"/>
              </w:rPr>
            </w:pPr>
            <w:r w:rsidRPr="00D945E0">
              <w:rPr>
                <w:rFonts w:ascii="Times New Roman" w:hAnsi="Times New Roman" w:cs="Times New Roman"/>
              </w:rPr>
              <w:t>Игнатенко А.</w:t>
            </w:r>
            <w:proofErr w:type="gramStart"/>
            <w:r w:rsidRPr="00D945E0">
              <w:rPr>
                <w:rFonts w:ascii="Times New Roman" w:hAnsi="Times New Roman" w:cs="Times New Roman"/>
              </w:rPr>
              <w:t>С</w:t>
            </w:r>
            <w:proofErr w:type="gramEnd"/>
          </w:p>
        </w:tc>
      </w:tr>
      <w:tr w:rsidR="009D62A8" w:rsidRPr="0023037F">
        <w:tblPrEx>
          <w:tblBorders>
            <w:insideH w:val="single" w:sz="4" w:space="0" w:color="auto"/>
          </w:tblBorders>
        </w:tblPrEx>
        <w:tc>
          <w:tcPr>
            <w:tcW w:w="3931" w:type="dxa"/>
            <w:tcBorders>
              <w:top w:val="single" w:sz="4" w:space="0" w:color="auto"/>
              <w:left w:val="nil"/>
              <w:bottom w:val="nil"/>
              <w:right w:val="nil"/>
            </w:tcBorders>
          </w:tcPr>
          <w:p w:rsidR="009D62A8" w:rsidRPr="0023037F" w:rsidRDefault="009D62A8" w:rsidP="0015483F">
            <w:pPr>
              <w:pStyle w:val="ConsPlusNormal"/>
              <w:rPr>
                <w:rFonts w:ascii="Times New Roman" w:hAnsi="Times New Roman" w:cs="Times New Roman"/>
                <w:sz w:val="20"/>
              </w:rPr>
            </w:pPr>
            <w:r w:rsidRPr="0023037F">
              <w:rPr>
                <w:rFonts w:ascii="Times New Roman" w:hAnsi="Times New Roman" w:cs="Times New Roman"/>
                <w:sz w:val="20"/>
              </w:rPr>
              <w:t>М.П. (при наличии)</w:t>
            </w:r>
          </w:p>
        </w:tc>
        <w:tc>
          <w:tcPr>
            <w:tcW w:w="1402"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3515" w:type="dxa"/>
            <w:tcBorders>
              <w:top w:val="single" w:sz="4" w:space="0" w:color="auto"/>
              <w:left w:val="nil"/>
              <w:bottom w:val="nil"/>
              <w:right w:val="nil"/>
            </w:tcBorders>
          </w:tcPr>
          <w:p w:rsidR="009D62A8" w:rsidRPr="0023037F" w:rsidRDefault="009D62A8" w:rsidP="0015483F">
            <w:pPr>
              <w:pStyle w:val="ConsPlusNormal"/>
              <w:rPr>
                <w:rFonts w:ascii="Times New Roman" w:hAnsi="Times New Roman" w:cs="Times New Roman"/>
                <w:sz w:val="20"/>
              </w:rPr>
            </w:pPr>
            <w:r w:rsidRPr="0023037F">
              <w:rPr>
                <w:rFonts w:ascii="Times New Roman" w:hAnsi="Times New Roman" w:cs="Times New Roman"/>
                <w:sz w:val="20"/>
              </w:rPr>
              <w:t>М.П. (при наличии)</w:t>
            </w:r>
          </w:p>
        </w:tc>
      </w:tr>
    </w:tbl>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7C3719" w:rsidRPr="0023037F" w:rsidRDefault="007C3719" w:rsidP="0015483F">
      <w:pPr>
        <w:pStyle w:val="ConsPlusNormal"/>
        <w:jc w:val="both"/>
        <w:rPr>
          <w:rFonts w:ascii="Times New Roman" w:hAnsi="Times New Roman" w:cs="Times New Roman"/>
          <w:sz w:val="20"/>
        </w:rPr>
      </w:pPr>
    </w:p>
    <w:p w:rsidR="007C3719" w:rsidRPr="0023037F" w:rsidRDefault="007C3719" w:rsidP="0015483F">
      <w:pPr>
        <w:pStyle w:val="ConsPlusNormal"/>
        <w:jc w:val="both"/>
        <w:rPr>
          <w:rFonts w:ascii="Times New Roman" w:hAnsi="Times New Roman" w:cs="Times New Roman"/>
          <w:sz w:val="20"/>
        </w:rPr>
      </w:pPr>
    </w:p>
    <w:p w:rsidR="007C3719" w:rsidRDefault="007C3719" w:rsidP="0015483F">
      <w:pPr>
        <w:pStyle w:val="ConsPlusNormal"/>
        <w:jc w:val="both"/>
        <w:rPr>
          <w:rFonts w:ascii="Times New Roman" w:hAnsi="Times New Roman" w:cs="Times New Roman"/>
          <w:sz w:val="20"/>
        </w:rPr>
      </w:pPr>
    </w:p>
    <w:p w:rsidR="0023037F" w:rsidRDefault="0023037F" w:rsidP="0015483F">
      <w:pPr>
        <w:pStyle w:val="ConsPlusNormal"/>
        <w:jc w:val="both"/>
        <w:rPr>
          <w:rFonts w:ascii="Times New Roman" w:hAnsi="Times New Roman" w:cs="Times New Roman"/>
          <w:sz w:val="20"/>
        </w:rPr>
      </w:pPr>
    </w:p>
    <w:p w:rsidR="0023037F" w:rsidRDefault="0023037F" w:rsidP="0015483F">
      <w:pPr>
        <w:pStyle w:val="ConsPlusNormal"/>
        <w:jc w:val="both"/>
        <w:rPr>
          <w:rFonts w:ascii="Times New Roman" w:hAnsi="Times New Roman" w:cs="Times New Roman"/>
          <w:sz w:val="20"/>
        </w:rPr>
      </w:pPr>
    </w:p>
    <w:p w:rsidR="0023037F" w:rsidRDefault="0023037F" w:rsidP="0015483F">
      <w:pPr>
        <w:pStyle w:val="ConsPlusNormal"/>
        <w:jc w:val="both"/>
        <w:rPr>
          <w:rFonts w:ascii="Times New Roman" w:hAnsi="Times New Roman" w:cs="Times New Roman"/>
          <w:sz w:val="20"/>
        </w:rPr>
      </w:pPr>
    </w:p>
    <w:p w:rsidR="0023037F" w:rsidRDefault="0023037F" w:rsidP="0015483F">
      <w:pPr>
        <w:pStyle w:val="ConsPlusNormal"/>
        <w:jc w:val="both"/>
        <w:rPr>
          <w:rFonts w:ascii="Times New Roman" w:hAnsi="Times New Roman" w:cs="Times New Roman"/>
          <w:sz w:val="20"/>
        </w:rPr>
      </w:pPr>
    </w:p>
    <w:p w:rsidR="0023037F" w:rsidRPr="0023037F" w:rsidRDefault="0023037F"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C44367" w:rsidRDefault="00C44367" w:rsidP="0015483F">
      <w:pPr>
        <w:pStyle w:val="ConsPlusNormal"/>
        <w:jc w:val="right"/>
        <w:outlineLvl w:val="1"/>
        <w:rPr>
          <w:rFonts w:ascii="Times New Roman" w:hAnsi="Times New Roman" w:cs="Times New Roman"/>
          <w:sz w:val="20"/>
        </w:rPr>
      </w:pPr>
    </w:p>
    <w:p w:rsidR="00D95FDB" w:rsidRDefault="00D95FDB" w:rsidP="0015483F">
      <w:pPr>
        <w:pStyle w:val="ConsPlusNormal"/>
        <w:jc w:val="right"/>
        <w:outlineLvl w:val="1"/>
        <w:rPr>
          <w:rFonts w:ascii="Times New Roman" w:hAnsi="Times New Roman" w:cs="Times New Roman"/>
          <w:sz w:val="20"/>
        </w:rPr>
      </w:pPr>
    </w:p>
    <w:p w:rsidR="00BC6225" w:rsidRDefault="00BC6225" w:rsidP="0015483F">
      <w:pPr>
        <w:pStyle w:val="ConsPlusNormal"/>
        <w:jc w:val="right"/>
        <w:outlineLvl w:val="1"/>
        <w:rPr>
          <w:rFonts w:ascii="Times New Roman" w:hAnsi="Times New Roman" w:cs="Times New Roman"/>
          <w:sz w:val="20"/>
        </w:rPr>
      </w:pPr>
    </w:p>
    <w:p w:rsidR="00D95FDB" w:rsidRDefault="00D95FDB" w:rsidP="0015483F">
      <w:pPr>
        <w:pStyle w:val="ConsPlusNormal"/>
        <w:jc w:val="right"/>
        <w:outlineLvl w:val="1"/>
        <w:rPr>
          <w:rFonts w:ascii="Times New Roman" w:hAnsi="Times New Roman" w:cs="Times New Roman"/>
          <w:sz w:val="20"/>
        </w:rPr>
      </w:pPr>
    </w:p>
    <w:p w:rsidR="00D95FDB" w:rsidRDefault="00D95FDB" w:rsidP="0015483F">
      <w:pPr>
        <w:pStyle w:val="ConsPlusNormal"/>
        <w:jc w:val="right"/>
        <w:outlineLvl w:val="1"/>
        <w:rPr>
          <w:rFonts w:ascii="Times New Roman" w:hAnsi="Times New Roman" w:cs="Times New Roman"/>
          <w:sz w:val="20"/>
        </w:rPr>
      </w:pPr>
    </w:p>
    <w:p w:rsidR="00D95FDB" w:rsidRDefault="00D95FDB" w:rsidP="0015483F">
      <w:pPr>
        <w:pStyle w:val="ConsPlusNormal"/>
        <w:jc w:val="right"/>
        <w:outlineLvl w:val="1"/>
        <w:rPr>
          <w:rFonts w:ascii="Times New Roman" w:hAnsi="Times New Roman" w:cs="Times New Roman"/>
          <w:sz w:val="20"/>
        </w:rPr>
      </w:pPr>
    </w:p>
    <w:p w:rsidR="00D95FDB" w:rsidRDefault="00D95FDB" w:rsidP="0015483F">
      <w:pPr>
        <w:pStyle w:val="ConsPlusNormal"/>
        <w:jc w:val="right"/>
        <w:outlineLvl w:val="1"/>
        <w:rPr>
          <w:rFonts w:ascii="Times New Roman" w:hAnsi="Times New Roman" w:cs="Times New Roman"/>
          <w:sz w:val="20"/>
        </w:rPr>
      </w:pPr>
    </w:p>
    <w:p w:rsidR="00D95FDB" w:rsidRDefault="00D95FDB" w:rsidP="0015483F">
      <w:pPr>
        <w:pStyle w:val="ConsPlusNormal"/>
        <w:jc w:val="right"/>
        <w:outlineLvl w:val="1"/>
        <w:rPr>
          <w:rFonts w:ascii="Times New Roman" w:hAnsi="Times New Roman" w:cs="Times New Roman"/>
          <w:sz w:val="20"/>
        </w:rPr>
      </w:pPr>
    </w:p>
    <w:p w:rsidR="00D95FDB" w:rsidRDefault="00D95FDB" w:rsidP="0015483F">
      <w:pPr>
        <w:pStyle w:val="ConsPlusNormal"/>
        <w:jc w:val="right"/>
        <w:outlineLvl w:val="1"/>
        <w:rPr>
          <w:rFonts w:ascii="Times New Roman" w:hAnsi="Times New Roman" w:cs="Times New Roman"/>
          <w:sz w:val="20"/>
        </w:rPr>
      </w:pPr>
    </w:p>
    <w:p w:rsidR="009D62A8" w:rsidRPr="0023037F" w:rsidRDefault="009D62A8" w:rsidP="0015483F">
      <w:pPr>
        <w:pStyle w:val="ConsPlusNormal"/>
        <w:jc w:val="right"/>
        <w:outlineLvl w:val="1"/>
        <w:rPr>
          <w:rFonts w:ascii="Times New Roman" w:hAnsi="Times New Roman" w:cs="Times New Roman"/>
          <w:sz w:val="20"/>
        </w:rPr>
      </w:pPr>
      <w:r w:rsidRPr="0023037F">
        <w:rPr>
          <w:rFonts w:ascii="Times New Roman" w:hAnsi="Times New Roman" w:cs="Times New Roman"/>
          <w:sz w:val="20"/>
        </w:rPr>
        <w:t>Приложение N 2</w:t>
      </w:r>
    </w:p>
    <w:p w:rsidR="009D62A8" w:rsidRPr="0023037F" w:rsidRDefault="009D62A8" w:rsidP="0015483F">
      <w:pPr>
        <w:pStyle w:val="ConsPlusNormal"/>
        <w:jc w:val="right"/>
        <w:rPr>
          <w:rFonts w:ascii="Times New Roman" w:hAnsi="Times New Roman" w:cs="Times New Roman"/>
          <w:sz w:val="20"/>
        </w:rPr>
      </w:pPr>
      <w:r w:rsidRPr="0023037F">
        <w:rPr>
          <w:rFonts w:ascii="Times New Roman" w:hAnsi="Times New Roman" w:cs="Times New Roman"/>
          <w:sz w:val="20"/>
        </w:rPr>
        <w:t>к Контракту</w:t>
      </w:r>
    </w:p>
    <w:p w:rsidR="009D62A8" w:rsidRPr="0023037F" w:rsidRDefault="009D62A8" w:rsidP="0015483F">
      <w:pPr>
        <w:pStyle w:val="ConsPlusNormal"/>
        <w:jc w:val="both"/>
        <w:rPr>
          <w:rFonts w:ascii="Times New Roman" w:hAnsi="Times New Roman" w:cs="Times New Roman"/>
          <w:sz w:val="20"/>
        </w:rPr>
      </w:pPr>
    </w:p>
    <w:p w:rsidR="00D95FDB" w:rsidRDefault="00D95FDB" w:rsidP="00D95FDB">
      <w:pPr>
        <w:pStyle w:val="ConsPlusNormal"/>
        <w:jc w:val="center"/>
        <w:rPr>
          <w:rFonts w:ascii="Times New Roman" w:hAnsi="Times New Roman" w:cs="Times New Roman"/>
          <w:sz w:val="20"/>
        </w:rPr>
      </w:pPr>
      <w:bookmarkStart w:id="28" w:name="P389"/>
      <w:bookmarkEnd w:id="28"/>
      <w:r w:rsidRPr="00A11C4E">
        <w:rPr>
          <w:rFonts w:ascii="Times New Roman" w:hAnsi="Times New Roman" w:cs="Times New Roman"/>
          <w:sz w:val="20"/>
        </w:rPr>
        <w:t xml:space="preserve">ТЕХНИЧЕСКОЕ ЗАДАНИЕ </w:t>
      </w:r>
    </w:p>
    <w:p w:rsidR="00D95FDB" w:rsidRDefault="00D95FDB" w:rsidP="00D95FDB">
      <w:pPr>
        <w:pStyle w:val="ConsPlusNormal"/>
        <w:jc w:val="center"/>
        <w:rPr>
          <w:rFonts w:ascii="Times New Roman" w:hAnsi="Times New Roman" w:cs="Times New Roman"/>
          <w:sz w:val="20"/>
        </w:rPr>
      </w:pPr>
    </w:p>
    <w:p w:rsidR="004776D5" w:rsidRPr="008B0381" w:rsidRDefault="004776D5" w:rsidP="004776D5">
      <w:pPr>
        <w:rPr>
          <w:rFonts w:ascii="Times New Roman" w:eastAsia="Times New Roman" w:hAnsi="Times New Roman" w:cs="Times New Roman"/>
          <w:sz w:val="20"/>
          <w:szCs w:val="20"/>
          <w:lang w:eastAsia="ru-RU"/>
        </w:rPr>
      </w:pPr>
      <w:r w:rsidRPr="008B0381">
        <w:rPr>
          <w:rFonts w:ascii="Times New Roman" w:eastAsia="Times New Roman" w:hAnsi="Times New Roman" w:cs="Times New Roman"/>
          <w:sz w:val="20"/>
          <w:szCs w:val="20"/>
          <w:lang w:eastAsia="ru-RU"/>
        </w:rPr>
        <w:t>Качество, потребительские и функциональные свойства, безопасность Товара, должны соответствовать требованиям действующего законодательства Российской Федерации, в том числе:</w:t>
      </w:r>
    </w:p>
    <w:p w:rsidR="004776D5" w:rsidRPr="008B0381" w:rsidRDefault="004776D5" w:rsidP="004776D5">
      <w:pPr>
        <w:rPr>
          <w:rFonts w:ascii="Times New Roman" w:eastAsia="Times New Roman" w:hAnsi="Times New Roman" w:cs="Times New Roman"/>
          <w:sz w:val="20"/>
          <w:szCs w:val="20"/>
          <w:lang w:eastAsia="ru-RU"/>
        </w:rPr>
      </w:pPr>
      <w:r w:rsidRPr="008B0381">
        <w:rPr>
          <w:rFonts w:ascii="Times New Roman" w:eastAsia="Times New Roman" w:hAnsi="Times New Roman" w:cs="Times New Roman"/>
          <w:sz w:val="20"/>
          <w:szCs w:val="20"/>
          <w:lang w:eastAsia="ru-RU"/>
        </w:rPr>
        <w:t>-</w:t>
      </w:r>
      <w:r w:rsidRPr="008B0381">
        <w:rPr>
          <w:rFonts w:ascii="Times New Roman" w:eastAsia="Times New Roman" w:hAnsi="Times New Roman" w:cs="Times New Roman"/>
          <w:sz w:val="20"/>
          <w:szCs w:val="20"/>
          <w:lang w:eastAsia="ru-RU"/>
        </w:rPr>
        <w:tab/>
        <w:t>«</w:t>
      </w:r>
      <w:proofErr w:type="gramStart"/>
      <w:r w:rsidRPr="008B0381">
        <w:rPr>
          <w:rFonts w:ascii="Times New Roman" w:eastAsia="Times New Roman" w:hAnsi="Times New Roman" w:cs="Times New Roman"/>
          <w:sz w:val="20"/>
          <w:szCs w:val="20"/>
          <w:lang w:eastAsia="ru-RU"/>
        </w:rPr>
        <w:t>ТР</w:t>
      </w:r>
      <w:proofErr w:type="gramEnd"/>
      <w:r w:rsidRPr="008B0381">
        <w:rPr>
          <w:rFonts w:ascii="Times New Roman" w:eastAsia="Times New Roman" w:hAnsi="Times New Roman" w:cs="Times New Roman"/>
          <w:sz w:val="20"/>
          <w:szCs w:val="20"/>
          <w:lang w:eastAsia="ru-RU"/>
        </w:rPr>
        <w:t xml:space="preserve"> ТС 021/2011. Техническому регламенту Таможенного союза. О безопасности пищевой продукции», утвержденному Решением Комиссии Таможенного союза от 9 декабря 2011 года № 880;</w:t>
      </w:r>
    </w:p>
    <w:p w:rsidR="004776D5" w:rsidRPr="008B0381" w:rsidRDefault="004776D5" w:rsidP="004776D5">
      <w:pPr>
        <w:rPr>
          <w:rFonts w:ascii="Times New Roman" w:eastAsia="Times New Roman" w:hAnsi="Times New Roman" w:cs="Times New Roman"/>
          <w:sz w:val="20"/>
          <w:szCs w:val="20"/>
          <w:lang w:eastAsia="ru-RU"/>
        </w:rPr>
      </w:pPr>
      <w:r w:rsidRPr="008B0381">
        <w:rPr>
          <w:rFonts w:ascii="Times New Roman" w:eastAsia="Times New Roman" w:hAnsi="Times New Roman" w:cs="Times New Roman"/>
          <w:sz w:val="20"/>
          <w:szCs w:val="20"/>
          <w:lang w:eastAsia="ru-RU"/>
        </w:rPr>
        <w:t>-</w:t>
      </w:r>
      <w:r w:rsidRPr="008B0381">
        <w:rPr>
          <w:rFonts w:ascii="Times New Roman" w:eastAsia="Times New Roman" w:hAnsi="Times New Roman" w:cs="Times New Roman"/>
          <w:sz w:val="20"/>
          <w:szCs w:val="20"/>
          <w:lang w:eastAsia="ru-RU"/>
        </w:rPr>
        <w:tab/>
        <w:t>«</w:t>
      </w:r>
      <w:proofErr w:type="gramStart"/>
      <w:r w:rsidRPr="008B0381">
        <w:rPr>
          <w:rFonts w:ascii="Times New Roman" w:eastAsia="Times New Roman" w:hAnsi="Times New Roman" w:cs="Times New Roman"/>
          <w:sz w:val="20"/>
          <w:szCs w:val="20"/>
          <w:lang w:eastAsia="ru-RU"/>
        </w:rPr>
        <w:t>ТР</w:t>
      </w:r>
      <w:proofErr w:type="gramEnd"/>
      <w:r w:rsidRPr="008B0381">
        <w:rPr>
          <w:rFonts w:ascii="Times New Roman" w:eastAsia="Times New Roman" w:hAnsi="Times New Roman" w:cs="Times New Roman"/>
          <w:sz w:val="20"/>
          <w:szCs w:val="20"/>
          <w:lang w:eastAsia="ru-RU"/>
        </w:rPr>
        <w:t xml:space="preserve"> ТС 034/2013. Технический регламент Таможенного союза. О безопасности мяса и мясной продукции», утвержденному Решением Совета Евразийской экономической комиссии от 9 октября 2013 году </w:t>
      </w:r>
      <w:r w:rsidRPr="008B0381">
        <w:rPr>
          <w:rFonts w:ascii="Times New Roman" w:eastAsia="Times New Roman" w:hAnsi="Times New Roman" w:cs="Times New Roman"/>
          <w:sz w:val="20"/>
          <w:szCs w:val="20"/>
          <w:lang w:eastAsia="ru-RU"/>
        </w:rPr>
        <w:br/>
        <w:t>№ 68;</w:t>
      </w:r>
    </w:p>
    <w:p w:rsidR="004776D5" w:rsidRPr="008B0381" w:rsidRDefault="004776D5" w:rsidP="004776D5">
      <w:pPr>
        <w:rPr>
          <w:rFonts w:ascii="Times New Roman" w:eastAsia="Times New Roman" w:hAnsi="Times New Roman" w:cs="Times New Roman"/>
          <w:sz w:val="20"/>
          <w:szCs w:val="20"/>
          <w:lang w:eastAsia="ru-RU"/>
        </w:rPr>
      </w:pPr>
      <w:r w:rsidRPr="008B0381">
        <w:rPr>
          <w:rFonts w:ascii="Times New Roman" w:eastAsia="Times New Roman" w:hAnsi="Times New Roman" w:cs="Times New Roman"/>
          <w:sz w:val="20"/>
          <w:szCs w:val="20"/>
          <w:lang w:eastAsia="ru-RU"/>
        </w:rPr>
        <w:t xml:space="preserve">              Остаточный срок годности товара на момент поставки должен составлять: не менее 4 месяцев</w:t>
      </w:r>
    </w:p>
    <w:p w:rsidR="004776D5" w:rsidRPr="008B0381" w:rsidRDefault="004776D5" w:rsidP="004776D5">
      <w:pPr>
        <w:rPr>
          <w:rFonts w:ascii="Times New Roman" w:eastAsia="Times New Roman" w:hAnsi="Times New Roman" w:cs="Times New Roman"/>
          <w:sz w:val="20"/>
          <w:szCs w:val="20"/>
          <w:lang w:eastAsia="ru-RU"/>
        </w:rPr>
      </w:pPr>
      <w:r w:rsidRPr="008B0381">
        <w:rPr>
          <w:rFonts w:ascii="Times New Roman" w:eastAsia="Times New Roman" w:hAnsi="Times New Roman" w:cs="Times New Roman"/>
          <w:sz w:val="20"/>
          <w:szCs w:val="20"/>
          <w:lang w:eastAsia="ru-RU"/>
        </w:rPr>
        <w:t>Упаковка и маркировка товара должна соответствовать:</w:t>
      </w:r>
    </w:p>
    <w:p w:rsidR="004776D5" w:rsidRPr="008B0381" w:rsidRDefault="004776D5" w:rsidP="004776D5">
      <w:pPr>
        <w:rPr>
          <w:rFonts w:ascii="Times New Roman" w:eastAsia="Times New Roman" w:hAnsi="Times New Roman" w:cs="Times New Roman"/>
          <w:sz w:val="20"/>
          <w:szCs w:val="20"/>
          <w:lang w:eastAsia="ru-RU"/>
        </w:rPr>
      </w:pPr>
      <w:r w:rsidRPr="008B0381">
        <w:rPr>
          <w:rFonts w:ascii="Times New Roman" w:eastAsia="Times New Roman" w:hAnsi="Times New Roman" w:cs="Times New Roman"/>
          <w:sz w:val="20"/>
          <w:szCs w:val="20"/>
          <w:lang w:eastAsia="ru-RU"/>
        </w:rPr>
        <w:t>-</w:t>
      </w:r>
      <w:r w:rsidRPr="008B0381">
        <w:rPr>
          <w:rFonts w:ascii="Times New Roman" w:eastAsia="Times New Roman" w:hAnsi="Times New Roman" w:cs="Times New Roman"/>
          <w:sz w:val="20"/>
          <w:szCs w:val="20"/>
          <w:lang w:eastAsia="ru-RU"/>
        </w:rPr>
        <w:tab/>
        <w:t>«</w:t>
      </w:r>
      <w:proofErr w:type="gramStart"/>
      <w:r w:rsidRPr="008B0381">
        <w:rPr>
          <w:rFonts w:ascii="Times New Roman" w:eastAsia="Times New Roman" w:hAnsi="Times New Roman" w:cs="Times New Roman"/>
          <w:sz w:val="20"/>
          <w:szCs w:val="20"/>
          <w:lang w:eastAsia="ru-RU"/>
        </w:rPr>
        <w:t>ТР</w:t>
      </w:r>
      <w:proofErr w:type="gramEnd"/>
      <w:r w:rsidRPr="008B0381">
        <w:rPr>
          <w:rFonts w:ascii="Times New Roman" w:eastAsia="Times New Roman" w:hAnsi="Times New Roman" w:cs="Times New Roman"/>
          <w:sz w:val="20"/>
          <w:szCs w:val="20"/>
          <w:lang w:eastAsia="ru-RU"/>
        </w:rPr>
        <w:t xml:space="preserve"> ТС 005/2011. Технический регламент Таможенного союза. О безопасности упаковки», утвержденному Решением Комиссии Таможенного союза от 16 августа 2011 года № 769;</w:t>
      </w:r>
    </w:p>
    <w:p w:rsidR="00D95FDB" w:rsidRDefault="004776D5" w:rsidP="004776D5">
      <w:r w:rsidRPr="008B0381">
        <w:rPr>
          <w:rFonts w:ascii="Times New Roman" w:eastAsia="Times New Roman" w:hAnsi="Times New Roman" w:cs="Times New Roman"/>
          <w:sz w:val="20"/>
          <w:szCs w:val="20"/>
          <w:lang w:eastAsia="ru-RU"/>
        </w:rPr>
        <w:t>-</w:t>
      </w:r>
      <w:r w:rsidRPr="008B0381">
        <w:rPr>
          <w:rFonts w:ascii="Times New Roman" w:eastAsia="Times New Roman" w:hAnsi="Times New Roman" w:cs="Times New Roman"/>
          <w:sz w:val="20"/>
          <w:szCs w:val="20"/>
          <w:lang w:eastAsia="ru-RU"/>
        </w:rPr>
        <w:tab/>
        <w:t>«</w:t>
      </w:r>
      <w:proofErr w:type="gramStart"/>
      <w:r w:rsidRPr="008B0381">
        <w:rPr>
          <w:rFonts w:ascii="Times New Roman" w:eastAsia="Times New Roman" w:hAnsi="Times New Roman" w:cs="Times New Roman"/>
          <w:sz w:val="20"/>
          <w:szCs w:val="20"/>
          <w:lang w:eastAsia="ru-RU"/>
        </w:rPr>
        <w:t>ТР</w:t>
      </w:r>
      <w:proofErr w:type="gramEnd"/>
      <w:r w:rsidRPr="008B0381">
        <w:rPr>
          <w:rFonts w:ascii="Times New Roman" w:eastAsia="Times New Roman" w:hAnsi="Times New Roman" w:cs="Times New Roman"/>
          <w:sz w:val="20"/>
          <w:szCs w:val="20"/>
          <w:lang w:eastAsia="ru-RU"/>
        </w:rPr>
        <w:t xml:space="preserve"> ТС 022/2011. Технический регламент Таможенного союза. Пищевая продукция в части ее маркировки», </w:t>
      </w:r>
      <w:proofErr w:type="gramStart"/>
      <w:r w:rsidRPr="008B0381">
        <w:rPr>
          <w:rFonts w:ascii="Times New Roman" w:eastAsia="Times New Roman" w:hAnsi="Times New Roman" w:cs="Times New Roman"/>
          <w:sz w:val="20"/>
          <w:szCs w:val="20"/>
          <w:lang w:eastAsia="ru-RU"/>
        </w:rPr>
        <w:t>утвержденному</w:t>
      </w:r>
      <w:proofErr w:type="gramEnd"/>
      <w:r w:rsidRPr="008B0381">
        <w:rPr>
          <w:rFonts w:ascii="Times New Roman" w:eastAsia="Times New Roman" w:hAnsi="Times New Roman" w:cs="Times New Roman"/>
          <w:sz w:val="20"/>
          <w:szCs w:val="20"/>
          <w:lang w:eastAsia="ru-RU"/>
        </w:rPr>
        <w:t xml:space="preserve"> Решением Комиссии Таможенного союза от 9 декабря 2011 года № 881</w:t>
      </w:r>
    </w:p>
    <w:tbl>
      <w:tblPr>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
        <w:gridCol w:w="986"/>
        <w:gridCol w:w="513"/>
        <w:gridCol w:w="1697"/>
        <w:gridCol w:w="1102"/>
        <w:gridCol w:w="2293"/>
        <w:gridCol w:w="2206"/>
      </w:tblGrid>
      <w:tr w:rsidR="004B048F" w:rsidRPr="00233295" w:rsidTr="000C2F82">
        <w:trPr>
          <w:trHeight w:val="1094"/>
        </w:trPr>
        <w:tc>
          <w:tcPr>
            <w:tcW w:w="147" w:type="pct"/>
            <w:vMerge w:val="restart"/>
            <w:tcBorders>
              <w:top w:val="single" w:sz="4" w:space="0" w:color="auto"/>
              <w:left w:val="single" w:sz="4" w:space="0" w:color="auto"/>
              <w:bottom w:val="single" w:sz="4" w:space="0" w:color="auto"/>
              <w:right w:val="single" w:sz="4" w:space="0" w:color="auto"/>
            </w:tcBorders>
            <w:vAlign w:val="center"/>
          </w:tcPr>
          <w:p w:rsidR="004B048F" w:rsidRPr="00233295" w:rsidRDefault="004B048F" w:rsidP="000C2F82">
            <w:pPr>
              <w:pStyle w:val="1"/>
              <w:widowControl w:val="0"/>
              <w:spacing w:after="0"/>
              <w:ind w:left="0"/>
              <w:jc w:val="center"/>
              <w:rPr>
                <w:sz w:val="16"/>
                <w:szCs w:val="16"/>
                <w:highlight w:val="yellow"/>
                <w:lang w:eastAsia="en-US"/>
              </w:rPr>
            </w:pPr>
          </w:p>
        </w:tc>
        <w:tc>
          <w:tcPr>
            <w:tcW w:w="544" w:type="pct"/>
            <w:vMerge w:val="restart"/>
            <w:tcBorders>
              <w:top w:val="single" w:sz="4" w:space="0" w:color="auto"/>
              <w:left w:val="single" w:sz="4" w:space="0" w:color="auto"/>
              <w:bottom w:val="single" w:sz="4" w:space="0" w:color="auto"/>
              <w:right w:val="single" w:sz="4" w:space="0" w:color="auto"/>
            </w:tcBorders>
            <w:vAlign w:val="center"/>
          </w:tcPr>
          <w:p w:rsidR="004B048F" w:rsidRPr="00233295" w:rsidRDefault="004B048F" w:rsidP="000C2F82">
            <w:pPr>
              <w:jc w:val="center"/>
              <w:rPr>
                <w:rFonts w:ascii="Times New Roman" w:hAnsi="Times New Roman" w:cs="Times New Roman"/>
                <w:sz w:val="16"/>
                <w:szCs w:val="16"/>
              </w:rPr>
            </w:pPr>
            <w:r w:rsidRPr="00233295">
              <w:rPr>
                <w:rFonts w:ascii="Times New Roman" w:hAnsi="Times New Roman" w:cs="Times New Roman"/>
                <w:bCs/>
                <w:sz w:val="16"/>
                <w:szCs w:val="16"/>
              </w:rPr>
              <w:t>Говядина замороженная</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4B048F" w:rsidRPr="00233295" w:rsidRDefault="004B048F" w:rsidP="000C2F82">
            <w:pPr>
              <w:tabs>
                <w:tab w:val="left" w:pos="7755"/>
              </w:tabs>
              <w:jc w:val="center"/>
              <w:rPr>
                <w:rFonts w:ascii="Times New Roman" w:hAnsi="Times New Roman" w:cs="Times New Roman"/>
                <w:sz w:val="16"/>
                <w:szCs w:val="16"/>
              </w:rPr>
            </w:pPr>
            <w:r w:rsidRPr="00233295">
              <w:rPr>
                <w:rFonts w:ascii="Times New Roman" w:hAnsi="Times New Roman" w:cs="Times New Roman"/>
                <w:sz w:val="16"/>
                <w:szCs w:val="16"/>
              </w:rPr>
              <w:t>кг</w:t>
            </w:r>
          </w:p>
        </w:tc>
        <w:tc>
          <w:tcPr>
            <w:tcW w:w="936" w:type="pct"/>
            <w:tcBorders>
              <w:top w:val="single" w:sz="4" w:space="0" w:color="auto"/>
              <w:left w:val="single" w:sz="4" w:space="0" w:color="auto"/>
              <w:right w:val="single" w:sz="4" w:space="0" w:color="auto"/>
            </w:tcBorders>
          </w:tcPr>
          <w:p w:rsidR="004B048F" w:rsidRPr="00233295" w:rsidRDefault="004B048F" w:rsidP="000C2F82">
            <w:pPr>
              <w:rPr>
                <w:rFonts w:ascii="Times New Roman" w:hAnsi="Times New Roman" w:cs="Times New Roman"/>
                <w:sz w:val="16"/>
                <w:szCs w:val="16"/>
              </w:rPr>
            </w:pPr>
            <w:r w:rsidRPr="00233295">
              <w:rPr>
                <w:rFonts w:ascii="Times New Roman" w:hAnsi="Times New Roman" w:cs="Times New Roman"/>
                <w:sz w:val="16"/>
                <w:szCs w:val="16"/>
              </w:rPr>
              <w:t>Вид мяса по способу обработки</w:t>
            </w:r>
          </w:p>
        </w:tc>
        <w:tc>
          <w:tcPr>
            <w:tcW w:w="608" w:type="pct"/>
            <w:tcBorders>
              <w:top w:val="single" w:sz="4" w:space="0" w:color="auto"/>
              <w:left w:val="single" w:sz="4" w:space="0" w:color="auto"/>
              <w:right w:val="single" w:sz="4" w:space="0" w:color="auto"/>
            </w:tcBorders>
          </w:tcPr>
          <w:p w:rsidR="004B048F" w:rsidRPr="00233295" w:rsidRDefault="004B048F" w:rsidP="000C2F82">
            <w:pPr>
              <w:rPr>
                <w:rFonts w:ascii="Times New Roman" w:hAnsi="Times New Roman" w:cs="Times New Roman"/>
                <w:sz w:val="16"/>
                <w:szCs w:val="16"/>
              </w:rPr>
            </w:pPr>
          </w:p>
        </w:tc>
        <w:tc>
          <w:tcPr>
            <w:tcW w:w="1265" w:type="pct"/>
            <w:tcBorders>
              <w:top w:val="single" w:sz="4" w:space="0" w:color="auto"/>
              <w:left w:val="single" w:sz="4" w:space="0" w:color="auto"/>
              <w:right w:val="single" w:sz="4" w:space="0" w:color="auto"/>
            </w:tcBorders>
          </w:tcPr>
          <w:p w:rsidR="004B048F" w:rsidRPr="00233295" w:rsidRDefault="004B048F" w:rsidP="000C2F82">
            <w:pPr>
              <w:rPr>
                <w:rFonts w:ascii="Times New Roman" w:hAnsi="Times New Roman" w:cs="Times New Roman"/>
                <w:sz w:val="16"/>
                <w:szCs w:val="16"/>
              </w:rPr>
            </w:pPr>
            <w:r w:rsidRPr="00233295">
              <w:rPr>
                <w:rFonts w:ascii="Times New Roman" w:hAnsi="Times New Roman" w:cs="Times New Roman"/>
                <w:sz w:val="16"/>
                <w:szCs w:val="16"/>
              </w:rPr>
              <w:t>Бескостное</w:t>
            </w:r>
          </w:p>
        </w:tc>
        <w:tc>
          <w:tcPr>
            <w:tcW w:w="1217" w:type="pct"/>
            <w:tcBorders>
              <w:top w:val="single" w:sz="4" w:space="0" w:color="auto"/>
              <w:left w:val="single" w:sz="4" w:space="0" w:color="auto"/>
              <w:right w:val="single" w:sz="4" w:space="0" w:color="auto"/>
            </w:tcBorders>
            <w:vAlign w:val="center"/>
          </w:tcPr>
          <w:p w:rsidR="004B048F" w:rsidRPr="00233295" w:rsidRDefault="004B048F" w:rsidP="000C2F82">
            <w:pPr>
              <w:rPr>
                <w:rFonts w:ascii="Times New Roman" w:hAnsi="Times New Roman" w:cs="Times New Roman"/>
                <w:sz w:val="16"/>
                <w:szCs w:val="16"/>
              </w:rPr>
            </w:pPr>
            <w:r w:rsidRPr="00233295">
              <w:rPr>
                <w:rFonts w:ascii="Times New Roman" w:hAnsi="Times New Roman" w:cs="Times New Roman"/>
                <w:sz w:val="16"/>
                <w:szCs w:val="16"/>
              </w:rPr>
              <w:t xml:space="preserve">в соответствии </w:t>
            </w:r>
            <w:hyperlink r:id="rId35" w:history="1">
              <w:r w:rsidRPr="00233295">
                <w:rPr>
                  <w:rStyle w:val="a7"/>
                  <w:rFonts w:ascii="Times New Roman" w:hAnsi="Times New Roman" w:cs="Times New Roman"/>
                  <w:sz w:val="16"/>
                  <w:szCs w:val="16"/>
                </w:rPr>
                <w:t>https://zakupki.gov.ru/epz/ktru/ktruCard/ktru-description.html?itemId=56417</w:t>
              </w:r>
            </w:hyperlink>
          </w:p>
        </w:tc>
      </w:tr>
      <w:tr w:rsidR="004B048F" w:rsidRPr="00233295" w:rsidTr="000C2F82">
        <w:trPr>
          <w:trHeight w:val="1034"/>
        </w:trPr>
        <w:tc>
          <w:tcPr>
            <w:tcW w:w="147" w:type="pct"/>
            <w:vMerge/>
            <w:tcBorders>
              <w:top w:val="single" w:sz="4" w:space="0" w:color="auto"/>
              <w:left w:val="single" w:sz="4" w:space="0" w:color="auto"/>
              <w:bottom w:val="single" w:sz="4" w:space="0" w:color="auto"/>
              <w:right w:val="single" w:sz="4" w:space="0" w:color="auto"/>
            </w:tcBorders>
            <w:vAlign w:val="center"/>
          </w:tcPr>
          <w:p w:rsidR="004B048F" w:rsidRPr="00233295" w:rsidRDefault="004B048F" w:rsidP="000C2F82">
            <w:pPr>
              <w:pStyle w:val="1"/>
              <w:widowControl w:val="0"/>
              <w:spacing w:after="0"/>
              <w:ind w:left="0"/>
              <w:jc w:val="center"/>
              <w:rPr>
                <w:sz w:val="16"/>
                <w:szCs w:val="16"/>
                <w:lang w:eastAsia="en-US"/>
              </w:rPr>
            </w:pPr>
          </w:p>
        </w:tc>
        <w:tc>
          <w:tcPr>
            <w:tcW w:w="544" w:type="pct"/>
            <w:vMerge/>
            <w:tcBorders>
              <w:top w:val="single" w:sz="4" w:space="0" w:color="auto"/>
              <w:left w:val="single" w:sz="4" w:space="0" w:color="auto"/>
              <w:bottom w:val="single" w:sz="4" w:space="0" w:color="auto"/>
              <w:right w:val="single" w:sz="4" w:space="0" w:color="auto"/>
            </w:tcBorders>
            <w:vAlign w:val="center"/>
          </w:tcPr>
          <w:p w:rsidR="004B048F" w:rsidRPr="00233295" w:rsidRDefault="004B048F" w:rsidP="000C2F82">
            <w:pPr>
              <w:jc w:val="center"/>
              <w:rPr>
                <w:rFonts w:ascii="Times New Roman" w:hAnsi="Times New Roman" w:cs="Times New Roman"/>
                <w:sz w:val="16"/>
                <w:szCs w:val="16"/>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B048F" w:rsidRPr="00233295" w:rsidRDefault="004B048F" w:rsidP="000C2F82">
            <w:pPr>
              <w:tabs>
                <w:tab w:val="left" w:pos="7755"/>
              </w:tabs>
              <w:jc w:val="center"/>
              <w:rPr>
                <w:rFonts w:ascii="Times New Roman" w:hAnsi="Times New Roman" w:cs="Times New Roman"/>
                <w:sz w:val="16"/>
                <w:szCs w:val="16"/>
              </w:rPr>
            </w:pPr>
          </w:p>
        </w:tc>
        <w:tc>
          <w:tcPr>
            <w:tcW w:w="936" w:type="pct"/>
            <w:tcBorders>
              <w:top w:val="single" w:sz="4" w:space="0" w:color="auto"/>
              <w:left w:val="single" w:sz="4" w:space="0" w:color="auto"/>
              <w:right w:val="single" w:sz="4" w:space="0" w:color="auto"/>
            </w:tcBorders>
          </w:tcPr>
          <w:p w:rsidR="004B048F" w:rsidRPr="00233295" w:rsidRDefault="004B048F" w:rsidP="000C2F82">
            <w:pPr>
              <w:rPr>
                <w:rFonts w:ascii="Times New Roman" w:hAnsi="Times New Roman" w:cs="Times New Roman"/>
                <w:sz w:val="16"/>
                <w:szCs w:val="16"/>
              </w:rPr>
            </w:pPr>
            <w:r w:rsidRPr="00233295">
              <w:rPr>
                <w:rFonts w:ascii="Times New Roman" w:hAnsi="Times New Roman" w:cs="Times New Roman"/>
                <w:sz w:val="16"/>
                <w:szCs w:val="16"/>
              </w:rPr>
              <w:t>Вид мяса по способу разделки</w:t>
            </w:r>
          </w:p>
        </w:tc>
        <w:tc>
          <w:tcPr>
            <w:tcW w:w="608" w:type="pct"/>
            <w:tcBorders>
              <w:top w:val="single" w:sz="4" w:space="0" w:color="auto"/>
              <w:left w:val="single" w:sz="4" w:space="0" w:color="auto"/>
              <w:right w:val="single" w:sz="4" w:space="0" w:color="auto"/>
            </w:tcBorders>
          </w:tcPr>
          <w:p w:rsidR="004B048F" w:rsidRPr="00233295" w:rsidRDefault="004B048F" w:rsidP="000C2F82">
            <w:pPr>
              <w:rPr>
                <w:rFonts w:ascii="Times New Roman" w:hAnsi="Times New Roman" w:cs="Times New Roman"/>
                <w:sz w:val="16"/>
                <w:szCs w:val="16"/>
              </w:rPr>
            </w:pPr>
          </w:p>
        </w:tc>
        <w:tc>
          <w:tcPr>
            <w:tcW w:w="1265" w:type="pct"/>
            <w:tcBorders>
              <w:top w:val="single" w:sz="4" w:space="0" w:color="auto"/>
              <w:left w:val="single" w:sz="4" w:space="0" w:color="auto"/>
              <w:right w:val="single" w:sz="4" w:space="0" w:color="auto"/>
            </w:tcBorders>
          </w:tcPr>
          <w:p w:rsidR="004B048F" w:rsidRPr="00233295" w:rsidRDefault="004B048F" w:rsidP="000C2F82">
            <w:pPr>
              <w:rPr>
                <w:rFonts w:ascii="Times New Roman" w:hAnsi="Times New Roman" w:cs="Times New Roman"/>
                <w:sz w:val="16"/>
                <w:szCs w:val="16"/>
              </w:rPr>
            </w:pPr>
            <w:proofErr w:type="spellStart"/>
            <w:r w:rsidRPr="00233295">
              <w:rPr>
                <w:rFonts w:ascii="Times New Roman" w:hAnsi="Times New Roman" w:cs="Times New Roman"/>
                <w:sz w:val="16"/>
                <w:szCs w:val="16"/>
              </w:rPr>
              <w:t>Жилованное</w:t>
            </w:r>
            <w:proofErr w:type="spellEnd"/>
            <w:r w:rsidRPr="00233295">
              <w:rPr>
                <w:rFonts w:ascii="Times New Roman" w:hAnsi="Times New Roman" w:cs="Times New Roman"/>
                <w:sz w:val="16"/>
                <w:szCs w:val="16"/>
              </w:rPr>
              <w:t xml:space="preserve"> мясо</w:t>
            </w:r>
          </w:p>
        </w:tc>
        <w:tc>
          <w:tcPr>
            <w:tcW w:w="1217" w:type="pct"/>
            <w:tcBorders>
              <w:left w:val="single" w:sz="4" w:space="0" w:color="auto"/>
              <w:right w:val="single" w:sz="4" w:space="0" w:color="auto"/>
            </w:tcBorders>
            <w:vAlign w:val="center"/>
          </w:tcPr>
          <w:p w:rsidR="004B048F" w:rsidRPr="00233295" w:rsidRDefault="004B048F" w:rsidP="000C2F82">
            <w:pPr>
              <w:rPr>
                <w:rFonts w:ascii="Times New Roman" w:hAnsi="Times New Roman" w:cs="Times New Roman"/>
                <w:sz w:val="16"/>
                <w:szCs w:val="16"/>
              </w:rPr>
            </w:pPr>
            <w:r w:rsidRPr="00233295">
              <w:rPr>
                <w:rFonts w:ascii="Times New Roman" w:hAnsi="Times New Roman" w:cs="Times New Roman"/>
                <w:sz w:val="16"/>
                <w:szCs w:val="16"/>
              </w:rPr>
              <w:t xml:space="preserve">в соответствии </w:t>
            </w:r>
            <w:hyperlink r:id="rId36" w:history="1">
              <w:r w:rsidRPr="00233295">
                <w:rPr>
                  <w:rStyle w:val="a7"/>
                  <w:rFonts w:ascii="Times New Roman" w:hAnsi="Times New Roman" w:cs="Times New Roman"/>
                  <w:sz w:val="16"/>
                  <w:szCs w:val="16"/>
                </w:rPr>
                <w:t>https://zakupki.gov.ru/epz/ktru/ktruCard/ktru-description.html?itemId=56417</w:t>
              </w:r>
            </w:hyperlink>
            <w:r w:rsidRPr="00233295">
              <w:rPr>
                <w:rFonts w:ascii="Times New Roman" w:hAnsi="Times New Roman" w:cs="Times New Roman"/>
                <w:sz w:val="16"/>
                <w:szCs w:val="16"/>
              </w:rPr>
              <w:t xml:space="preserve"> </w:t>
            </w:r>
          </w:p>
        </w:tc>
      </w:tr>
      <w:tr w:rsidR="004B048F" w:rsidRPr="00233295" w:rsidTr="000C2F82">
        <w:trPr>
          <w:trHeight w:val="573"/>
        </w:trPr>
        <w:tc>
          <w:tcPr>
            <w:tcW w:w="147" w:type="pct"/>
            <w:vMerge/>
            <w:tcBorders>
              <w:top w:val="single" w:sz="4" w:space="0" w:color="auto"/>
              <w:left w:val="single" w:sz="4" w:space="0" w:color="auto"/>
              <w:bottom w:val="single" w:sz="4" w:space="0" w:color="auto"/>
              <w:right w:val="single" w:sz="4" w:space="0" w:color="auto"/>
            </w:tcBorders>
            <w:vAlign w:val="center"/>
          </w:tcPr>
          <w:p w:rsidR="004B048F" w:rsidRPr="00233295" w:rsidRDefault="004B048F" w:rsidP="000C2F82">
            <w:pPr>
              <w:tabs>
                <w:tab w:val="left" w:pos="7755"/>
              </w:tabs>
              <w:rPr>
                <w:rFonts w:ascii="Times New Roman" w:hAnsi="Times New Roman" w:cs="Times New Roman"/>
                <w:sz w:val="16"/>
                <w:szCs w:val="16"/>
              </w:rPr>
            </w:pPr>
          </w:p>
        </w:tc>
        <w:tc>
          <w:tcPr>
            <w:tcW w:w="544" w:type="pct"/>
            <w:vMerge/>
            <w:tcBorders>
              <w:top w:val="single" w:sz="4" w:space="0" w:color="auto"/>
              <w:left w:val="single" w:sz="4" w:space="0" w:color="auto"/>
              <w:bottom w:val="single" w:sz="4" w:space="0" w:color="auto"/>
              <w:right w:val="single" w:sz="4" w:space="0" w:color="auto"/>
            </w:tcBorders>
            <w:vAlign w:val="center"/>
          </w:tcPr>
          <w:p w:rsidR="004B048F" w:rsidRPr="00233295" w:rsidRDefault="004B048F" w:rsidP="000C2F82">
            <w:pPr>
              <w:tabs>
                <w:tab w:val="left" w:pos="7755"/>
              </w:tabs>
              <w:jc w:val="center"/>
              <w:rPr>
                <w:rFonts w:ascii="Times New Roman" w:hAnsi="Times New Roman" w:cs="Times New Roman"/>
                <w:sz w:val="16"/>
                <w:szCs w:val="16"/>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B048F" w:rsidRPr="00233295" w:rsidRDefault="004B048F" w:rsidP="000C2F82">
            <w:pPr>
              <w:tabs>
                <w:tab w:val="left" w:pos="7755"/>
              </w:tabs>
              <w:jc w:val="center"/>
              <w:rPr>
                <w:rFonts w:ascii="Times New Roman" w:hAnsi="Times New Roman" w:cs="Times New Roman"/>
                <w:sz w:val="16"/>
                <w:szCs w:val="16"/>
              </w:rPr>
            </w:pPr>
          </w:p>
        </w:tc>
        <w:tc>
          <w:tcPr>
            <w:tcW w:w="936" w:type="pct"/>
            <w:tcBorders>
              <w:top w:val="single" w:sz="4" w:space="0" w:color="auto"/>
              <w:left w:val="single" w:sz="4" w:space="0" w:color="auto"/>
              <w:right w:val="single" w:sz="4" w:space="0" w:color="auto"/>
            </w:tcBorders>
            <w:vAlign w:val="center"/>
          </w:tcPr>
          <w:p w:rsidR="004B048F" w:rsidRPr="00233295" w:rsidRDefault="004B048F" w:rsidP="000C2F82">
            <w:pPr>
              <w:pStyle w:val="a8"/>
              <w:jc w:val="center"/>
              <w:rPr>
                <w:rFonts w:ascii="Times New Roman" w:hAnsi="Times New Roman"/>
                <w:sz w:val="16"/>
                <w:szCs w:val="16"/>
              </w:rPr>
            </w:pPr>
            <w:r w:rsidRPr="00233295">
              <w:rPr>
                <w:rFonts w:ascii="Times New Roman" w:hAnsi="Times New Roman"/>
                <w:sz w:val="16"/>
                <w:szCs w:val="16"/>
              </w:rPr>
              <w:t>Требование к качеству</w:t>
            </w:r>
          </w:p>
        </w:tc>
        <w:tc>
          <w:tcPr>
            <w:tcW w:w="608" w:type="pct"/>
            <w:tcBorders>
              <w:top w:val="single" w:sz="4" w:space="0" w:color="auto"/>
              <w:left w:val="single" w:sz="4" w:space="0" w:color="auto"/>
              <w:right w:val="single" w:sz="4" w:space="0" w:color="auto"/>
            </w:tcBorders>
            <w:vAlign w:val="center"/>
          </w:tcPr>
          <w:p w:rsidR="004B048F" w:rsidRPr="00233295" w:rsidRDefault="004B048F" w:rsidP="000C2F82">
            <w:pPr>
              <w:pStyle w:val="a8"/>
              <w:jc w:val="center"/>
              <w:rPr>
                <w:rFonts w:ascii="Times New Roman" w:hAnsi="Times New Roman"/>
                <w:sz w:val="16"/>
                <w:szCs w:val="16"/>
              </w:rPr>
            </w:pPr>
          </w:p>
        </w:tc>
        <w:tc>
          <w:tcPr>
            <w:tcW w:w="1265" w:type="pct"/>
            <w:tcBorders>
              <w:top w:val="single" w:sz="4" w:space="0" w:color="auto"/>
              <w:left w:val="single" w:sz="4" w:space="0" w:color="auto"/>
              <w:right w:val="single" w:sz="4" w:space="0" w:color="auto"/>
            </w:tcBorders>
            <w:vAlign w:val="center"/>
          </w:tcPr>
          <w:p w:rsidR="004B048F" w:rsidRPr="00233295" w:rsidRDefault="004B048F" w:rsidP="000C2F82">
            <w:pPr>
              <w:pStyle w:val="a8"/>
              <w:jc w:val="center"/>
              <w:rPr>
                <w:rFonts w:ascii="Times New Roman" w:hAnsi="Times New Roman"/>
                <w:color w:val="FF0000"/>
                <w:sz w:val="16"/>
                <w:szCs w:val="16"/>
              </w:rPr>
            </w:pPr>
            <w:r w:rsidRPr="00233295">
              <w:rPr>
                <w:rFonts w:ascii="Times New Roman" w:hAnsi="Times New Roman"/>
                <w:sz w:val="16"/>
                <w:szCs w:val="16"/>
              </w:rPr>
              <w:t xml:space="preserve">Качество товара ГОСТ </w:t>
            </w:r>
            <w:proofErr w:type="gramStart"/>
            <w:r w:rsidRPr="00233295">
              <w:rPr>
                <w:rFonts w:ascii="Times New Roman" w:hAnsi="Times New Roman"/>
                <w:sz w:val="16"/>
                <w:szCs w:val="16"/>
              </w:rPr>
              <w:t>Р</w:t>
            </w:r>
            <w:proofErr w:type="gramEnd"/>
            <w:r w:rsidRPr="00233295">
              <w:rPr>
                <w:rFonts w:ascii="Times New Roman" w:hAnsi="Times New Roman"/>
                <w:sz w:val="16"/>
                <w:szCs w:val="16"/>
              </w:rPr>
              <w:t xml:space="preserve"> 54704-2011. Национальный стандарт Российской Федерации. Блоки из </w:t>
            </w:r>
            <w:proofErr w:type="spellStart"/>
            <w:r w:rsidRPr="00233295">
              <w:rPr>
                <w:rFonts w:ascii="Times New Roman" w:hAnsi="Times New Roman"/>
                <w:sz w:val="16"/>
                <w:szCs w:val="16"/>
              </w:rPr>
              <w:t>жилованного</w:t>
            </w:r>
            <w:proofErr w:type="spellEnd"/>
            <w:r w:rsidRPr="00233295">
              <w:rPr>
                <w:rFonts w:ascii="Times New Roman" w:hAnsi="Times New Roman"/>
                <w:sz w:val="16"/>
                <w:szCs w:val="16"/>
              </w:rPr>
              <w:t xml:space="preserve"> мяса замороженные. Общие технические условия»</w:t>
            </w:r>
          </w:p>
        </w:tc>
        <w:tc>
          <w:tcPr>
            <w:tcW w:w="1217" w:type="pct"/>
            <w:tcBorders>
              <w:left w:val="single" w:sz="4" w:space="0" w:color="auto"/>
              <w:right w:val="single" w:sz="4" w:space="0" w:color="auto"/>
            </w:tcBorders>
            <w:vAlign w:val="center"/>
          </w:tcPr>
          <w:p w:rsidR="004B048F" w:rsidRPr="00233295" w:rsidRDefault="004B048F" w:rsidP="000C2F82">
            <w:pPr>
              <w:spacing w:after="0"/>
              <w:ind w:firstLine="567"/>
              <w:rPr>
                <w:rFonts w:ascii="Times New Roman" w:hAnsi="Times New Roman" w:cs="Times New Roman"/>
                <w:color w:val="000000"/>
                <w:sz w:val="16"/>
                <w:szCs w:val="16"/>
              </w:rPr>
            </w:pPr>
            <w:proofErr w:type="gramStart"/>
            <w:r w:rsidRPr="00233295">
              <w:rPr>
                <w:rFonts w:ascii="Times New Roman" w:hAnsi="Times New Roman" w:cs="Times New Roman"/>
                <w:color w:val="000000"/>
                <w:sz w:val="16"/>
                <w:szCs w:val="16"/>
              </w:rPr>
              <w:t>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которые не предусмотрены в позиции каталога.</w:t>
            </w:r>
            <w:proofErr w:type="gramEnd"/>
          </w:p>
          <w:p w:rsidR="004B048F" w:rsidRPr="00233295" w:rsidRDefault="004B048F" w:rsidP="000C2F82">
            <w:pPr>
              <w:spacing w:after="0" w:line="254" w:lineRule="auto"/>
              <w:rPr>
                <w:rFonts w:ascii="Times New Roman" w:hAnsi="Times New Roman" w:cs="Times New Roman"/>
                <w:color w:val="000000"/>
                <w:sz w:val="16"/>
                <w:szCs w:val="16"/>
              </w:rPr>
            </w:pPr>
            <w:proofErr w:type="spellStart"/>
            <w:r w:rsidRPr="00233295">
              <w:rPr>
                <w:rFonts w:ascii="Times New Roman" w:hAnsi="Times New Roman" w:cs="Times New Roman"/>
                <w:color w:val="000000"/>
                <w:sz w:val="16"/>
                <w:szCs w:val="16"/>
              </w:rPr>
              <w:t>Жилованное</w:t>
            </w:r>
            <w:proofErr w:type="spellEnd"/>
            <w:r w:rsidRPr="00233295">
              <w:rPr>
                <w:rFonts w:ascii="Times New Roman" w:hAnsi="Times New Roman" w:cs="Times New Roman"/>
                <w:color w:val="000000"/>
                <w:sz w:val="16"/>
                <w:szCs w:val="16"/>
              </w:rPr>
              <w:t xml:space="preserve"> мясо с массовой долей соединительной и жировой </w:t>
            </w:r>
            <w:r w:rsidRPr="00233295">
              <w:rPr>
                <w:rFonts w:ascii="Times New Roman" w:hAnsi="Times New Roman" w:cs="Times New Roman"/>
                <w:color w:val="000000"/>
                <w:sz w:val="16"/>
                <w:szCs w:val="16"/>
              </w:rPr>
              <w:lastRenderedPageBreak/>
              <w:t>тканей не более 3%.</w:t>
            </w:r>
            <w:r w:rsidRPr="00233295">
              <w:rPr>
                <w:rFonts w:ascii="Times New Roman" w:hAnsi="Times New Roman" w:cs="Times New Roman"/>
                <w:color w:val="000000"/>
                <w:sz w:val="16"/>
                <w:szCs w:val="16"/>
              </w:rPr>
              <w:tab/>
            </w:r>
          </w:p>
          <w:p w:rsidR="004B048F" w:rsidRPr="00233295" w:rsidRDefault="004B048F" w:rsidP="000C2F82">
            <w:pPr>
              <w:spacing w:after="0" w:line="254" w:lineRule="auto"/>
              <w:rPr>
                <w:rFonts w:ascii="Times New Roman" w:hAnsi="Times New Roman" w:cs="Times New Roman"/>
                <w:color w:val="000000"/>
                <w:sz w:val="16"/>
                <w:szCs w:val="16"/>
              </w:rPr>
            </w:pPr>
            <w:r w:rsidRPr="00233295">
              <w:rPr>
                <w:rFonts w:ascii="Times New Roman" w:hAnsi="Times New Roman" w:cs="Times New Roman"/>
                <w:color w:val="000000"/>
                <w:sz w:val="16"/>
                <w:szCs w:val="16"/>
              </w:rPr>
              <w:t xml:space="preserve">В блоках, свежее, не </w:t>
            </w:r>
            <w:proofErr w:type="gramStart"/>
            <w:r w:rsidRPr="00233295">
              <w:rPr>
                <w:rFonts w:ascii="Times New Roman" w:hAnsi="Times New Roman" w:cs="Times New Roman"/>
                <w:color w:val="000000"/>
                <w:sz w:val="16"/>
                <w:szCs w:val="16"/>
              </w:rPr>
              <w:t>заветренное</w:t>
            </w:r>
            <w:proofErr w:type="gramEnd"/>
            <w:r w:rsidRPr="00233295">
              <w:rPr>
                <w:rFonts w:ascii="Times New Roman" w:hAnsi="Times New Roman" w:cs="Times New Roman"/>
                <w:color w:val="000000"/>
                <w:sz w:val="16"/>
                <w:szCs w:val="16"/>
              </w:rPr>
              <w:t>, без сгустков крови, клейменное, цвет свойственный данному виду сырья в замороженном состоянии, запах характерный для свежего мяса, промышленный забой. При размораживании мясо плотное, упругое.</w:t>
            </w:r>
          </w:p>
          <w:p w:rsidR="004B048F" w:rsidRPr="00233295" w:rsidRDefault="004B048F" w:rsidP="000C2F82">
            <w:pPr>
              <w:spacing w:after="0" w:line="254" w:lineRule="auto"/>
              <w:rPr>
                <w:rFonts w:ascii="Times New Roman" w:hAnsi="Times New Roman" w:cs="Times New Roman"/>
                <w:color w:val="000000"/>
                <w:sz w:val="16"/>
                <w:szCs w:val="16"/>
              </w:rPr>
            </w:pPr>
            <w:r w:rsidRPr="00233295">
              <w:rPr>
                <w:rFonts w:ascii="Times New Roman" w:hAnsi="Times New Roman" w:cs="Times New Roman"/>
                <w:color w:val="000000"/>
                <w:sz w:val="16"/>
                <w:szCs w:val="16"/>
              </w:rPr>
              <w:t>Замороженные блоки монолитные, поверхность блоков - твердая.</w:t>
            </w:r>
          </w:p>
          <w:p w:rsidR="004B048F" w:rsidRPr="00233295" w:rsidRDefault="004B048F" w:rsidP="000C2F82">
            <w:pPr>
              <w:spacing w:after="0" w:line="254" w:lineRule="auto"/>
              <w:rPr>
                <w:rFonts w:ascii="Times New Roman" w:hAnsi="Times New Roman" w:cs="Times New Roman"/>
                <w:color w:val="000000"/>
                <w:sz w:val="16"/>
                <w:szCs w:val="16"/>
              </w:rPr>
            </w:pPr>
            <w:r w:rsidRPr="00233295">
              <w:rPr>
                <w:rFonts w:ascii="Times New Roman" w:hAnsi="Times New Roman" w:cs="Times New Roman"/>
                <w:color w:val="000000"/>
                <w:sz w:val="16"/>
                <w:szCs w:val="16"/>
              </w:rPr>
              <w:t>Укладка мясного сырья в блоки - плотная.</w:t>
            </w:r>
          </w:p>
          <w:p w:rsidR="004B048F" w:rsidRPr="00233295" w:rsidRDefault="004B048F" w:rsidP="000C2F82">
            <w:pPr>
              <w:spacing w:after="0" w:line="254" w:lineRule="auto"/>
              <w:rPr>
                <w:rFonts w:ascii="Times New Roman" w:hAnsi="Times New Roman" w:cs="Times New Roman"/>
                <w:color w:val="000000"/>
                <w:sz w:val="16"/>
                <w:szCs w:val="16"/>
              </w:rPr>
            </w:pPr>
            <w:r w:rsidRPr="00233295">
              <w:rPr>
                <w:rFonts w:ascii="Times New Roman" w:hAnsi="Times New Roman" w:cs="Times New Roman"/>
                <w:color w:val="000000"/>
                <w:sz w:val="16"/>
                <w:szCs w:val="16"/>
              </w:rPr>
              <w:t>Не допускается попадание воды, постороннего сырья и предметов в мясо перед замораживанием.</w:t>
            </w:r>
          </w:p>
          <w:p w:rsidR="004B048F" w:rsidRPr="00233295" w:rsidRDefault="004B048F" w:rsidP="000C2F82">
            <w:pPr>
              <w:spacing w:after="0" w:line="254" w:lineRule="auto"/>
              <w:rPr>
                <w:rFonts w:ascii="Times New Roman" w:hAnsi="Times New Roman" w:cs="Times New Roman"/>
                <w:color w:val="000000"/>
                <w:sz w:val="16"/>
                <w:szCs w:val="16"/>
              </w:rPr>
            </w:pPr>
            <w:r w:rsidRPr="00233295">
              <w:rPr>
                <w:rFonts w:ascii="Times New Roman" w:hAnsi="Times New Roman" w:cs="Times New Roman"/>
                <w:color w:val="000000"/>
                <w:sz w:val="16"/>
                <w:szCs w:val="16"/>
              </w:rPr>
              <w:t>Не допускается на поверхности замороженных блоков наличие льда и снега.</w:t>
            </w:r>
          </w:p>
          <w:p w:rsidR="004B048F" w:rsidRPr="00233295" w:rsidRDefault="004B048F" w:rsidP="000C2F82">
            <w:pPr>
              <w:spacing w:after="0"/>
              <w:rPr>
                <w:rFonts w:ascii="Times New Roman" w:hAnsi="Times New Roman" w:cs="Times New Roman"/>
                <w:color w:val="000000"/>
                <w:sz w:val="16"/>
                <w:szCs w:val="16"/>
              </w:rPr>
            </w:pPr>
            <w:r w:rsidRPr="00233295">
              <w:rPr>
                <w:rFonts w:ascii="Times New Roman" w:hAnsi="Times New Roman" w:cs="Times New Roman"/>
                <w:color w:val="000000"/>
                <w:sz w:val="16"/>
                <w:szCs w:val="16"/>
              </w:rPr>
              <w:t>Общий срок годности мяса не более 6 месяцев.</w:t>
            </w:r>
          </w:p>
          <w:p w:rsidR="004B048F" w:rsidRPr="00233295" w:rsidRDefault="004B048F" w:rsidP="000C2F82">
            <w:pPr>
              <w:spacing w:after="0"/>
              <w:rPr>
                <w:rFonts w:ascii="Times New Roman" w:hAnsi="Times New Roman" w:cs="Times New Roman"/>
                <w:color w:val="000000"/>
                <w:sz w:val="16"/>
                <w:szCs w:val="16"/>
              </w:rPr>
            </w:pPr>
            <w:r w:rsidRPr="00233295">
              <w:rPr>
                <w:rFonts w:ascii="Times New Roman" w:hAnsi="Times New Roman" w:cs="Times New Roman"/>
                <w:color w:val="000000"/>
                <w:sz w:val="16"/>
                <w:szCs w:val="16"/>
              </w:rPr>
              <w:t>Остаточный срок годности товара на момент поставки должен составлять: не менее 4 месяцев</w:t>
            </w:r>
          </w:p>
          <w:p w:rsidR="004B048F" w:rsidRPr="00233295" w:rsidRDefault="004B048F" w:rsidP="000C2F82">
            <w:pPr>
              <w:spacing w:after="0"/>
              <w:ind w:firstLine="567"/>
              <w:rPr>
                <w:rFonts w:ascii="Times New Roman" w:hAnsi="Times New Roman" w:cs="Times New Roman"/>
                <w:color w:val="000000"/>
                <w:sz w:val="16"/>
                <w:szCs w:val="16"/>
              </w:rPr>
            </w:pPr>
          </w:p>
        </w:tc>
      </w:tr>
    </w:tbl>
    <w:p w:rsidR="00D95FDB" w:rsidRDefault="00D95FDB" w:rsidP="00D95FDB"/>
    <w:p w:rsidR="004B048F" w:rsidRDefault="004B048F" w:rsidP="00D95FDB"/>
    <w:tbl>
      <w:tblPr>
        <w:tblW w:w="0" w:type="auto"/>
        <w:tblLayout w:type="fixed"/>
        <w:tblCellMar>
          <w:top w:w="102" w:type="dxa"/>
          <w:left w:w="62" w:type="dxa"/>
          <w:bottom w:w="102" w:type="dxa"/>
          <w:right w:w="62" w:type="dxa"/>
        </w:tblCellMar>
        <w:tblLook w:val="0000"/>
      </w:tblPr>
      <w:tblGrid>
        <w:gridCol w:w="3931"/>
        <w:gridCol w:w="1402"/>
        <w:gridCol w:w="3515"/>
      </w:tblGrid>
      <w:tr w:rsidR="00D95FDB" w:rsidRPr="0015483F" w:rsidTr="00831A35">
        <w:tc>
          <w:tcPr>
            <w:tcW w:w="3931" w:type="dxa"/>
            <w:tcBorders>
              <w:top w:val="nil"/>
              <w:left w:val="nil"/>
              <w:bottom w:val="nil"/>
              <w:right w:val="nil"/>
            </w:tcBorders>
            <w:vAlign w:val="bottom"/>
          </w:tcPr>
          <w:p w:rsidR="00D95FDB" w:rsidRPr="0015483F" w:rsidRDefault="00D95FDB" w:rsidP="00831A35">
            <w:pPr>
              <w:pStyle w:val="ConsPlusNormal"/>
              <w:rPr>
                <w:rFonts w:ascii="Times New Roman" w:hAnsi="Times New Roman" w:cs="Times New Roman"/>
                <w:sz w:val="24"/>
                <w:szCs w:val="24"/>
              </w:rPr>
            </w:pPr>
            <w:r w:rsidRPr="0015483F">
              <w:rPr>
                <w:rFonts w:ascii="Times New Roman" w:hAnsi="Times New Roman" w:cs="Times New Roman"/>
                <w:sz w:val="24"/>
                <w:szCs w:val="24"/>
              </w:rPr>
              <w:t>От Заказчика:</w:t>
            </w:r>
          </w:p>
        </w:tc>
        <w:tc>
          <w:tcPr>
            <w:tcW w:w="1402" w:type="dxa"/>
            <w:tcBorders>
              <w:top w:val="nil"/>
              <w:left w:val="nil"/>
              <w:bottom w:val="nil"/>
              <w:right w:val="nil"/>
            </w:tcBorders>
          </w:tcPr>
          <w:p w:rsidR="00D95FDB" w:rsidRPr="0015483F" w:rsidRDefault="00D95FDB" w:rsidP="00831A35">
            <w:pPr>
              <w:pStyle w:val="ConsPlusNormal"/>
              <w:rPr>
                <w:rFonts w:ascii="Times New Roman" w:hAnsi="Times New Roman" w:cs="Times New Roman"/>
                <w:sz w:val="24"/>
                <w:szCs w:val="24"/>
              </w:rPr>
            </w:pPr>
          </w:p>
        </w:tc>
        <w:tc>
          <w:tcPr>
            <w:tcW w:w="3515" w:type="dxa"/>
            <w:tcBorders>
              <w:top w:val="nil"/>
              <w:left w:val="nil"/>
              <w:bottom w:val="nil"/>
              <w:right w:val="nil"/>
            </w:tcBorders>
            <w:vAlign w:val="bottom"/>
          </w:tcPr>
          <w:p w:rsidR="00D95FDB" w:rsidRPr="0015483F" w:rsidRDefault="00D95FDB" w:rsidP="00831A35">
            <w:pPr>
              <w:pStyle w:val="ConsPlusNormal"/>
              <w:rPr>
                <w:rFonts w:ascii="Times New Roman" w:hAnsi="Times New Roman" w:cs="Times New Roman"/>
                <w:sz w:val="24"/>
                <w:szCs w:val="24"/>
              </w:rPr>
            </w:pPr>
            <w:r w:rsidRPr="0015483F">
              <w:rPr>
                <w:rFonts w:ascii="Times New Roman" w:hAnsi="Times New Roman" w:cs="Times New Roman"/>
                <w:sz w:val="24"/>
                <w:szCs w:val="24"/>
              </w:rPr>
              <w:t>От Поставщика:</w:t>
            </w:r>
          </w:p>
        </w:tc>
      </w:tr>
      <w:tr w:rsidR="00D95FDB" w:rsidRPr="0015483F" w:rsidTr="00831A35">
        <w:tc>
          <w:tcPr>
            <w:tcW w:w="3931" w:type="dxa"/>
            <w:tcBorders>
              <w:top w:val="nil"/>
              <w:left w:val="nil"/>
              <w:bottom w:val="single" w:sz="4" w:space="0" w:color="auto"/>
              <w:right w:val="nil"/>
            </w:tcBorders>
          </w:tcPr>
          <w:p w:rsidR="00D95FDB" w:rsidRPr="0015483F" w:rsidRDefault="004B048F" w:rsidP="00831A35">
            <w:pPr>
              <w:pStyle w:val="ConsPlusNormal"/>
              <w:rPr>
                <w:rFonts w:ascii="Times New Roman" w:hAnsi="Times New Roman" w:cs="Times New Roman"/>
                <w:sz w:val="24"/>
                <w:szCs w:val="24"/>
              </w:rPr>
            </w:pPr>
            <w:r w:rsidRPr="0023037F">
              <w:rPr>
                <w:rFonts w:ascii="Times New Roman" w:hAnsi="Times New Roman" w:cs="Times New Roman"/>
              </w:rPr>
              <w:t>Е.Ф.Хохлова</w:t>
            </w:r>
          </w:p>
        </w:tc>
        <w:tc>
          <w:tcPr>
            <w:tcW w:w="1402" w:type="dxa"/>
            <w:tcBorders>
              <w:top w:val="nil"/>
              <w:left w:val="nil"/>
              <w:bottom w:val="nil"/>
              <w:right w:val="nil"/>
            </w:tcBorders>
          </w:tcPr>
          <w:p w:rsidR="00D95FDB" w:rsidRPr="0015483F" w:rsidRDefault="00D95FDB" w:rsidP="00831A35">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D95FDB" w:rsidRPr="0015483F" w:rsidRDefault="004B048F" w:rsidP="00831A35">
            <w:pPr>
              <w:pStyle w:val="ConsPlusNormal"/>
              <w:rPr>
                <w:rFonts w:ascii="Times New Roman" w:hAnsi="Times New Roman" w:cs="Times New Roman"/>
                <w:sz w:val="24"/>
                <w:szCs w:val="24"/>
              </w:rPr>
            </w:pPr>
            <w:r w:rsidRPr="00D945E0">
              <w:rPr>
                <w:rFonts w:ascii="Times New Roman" w:hAnsi="Times New Roman" w:cs="Times New Roman"/>
              </w:rPr>
              <w:t>Игнатенко А.</w:t>
            </w:r>
            <w:proofErr w:type="gramStart"/>
            <w:r w:rsidRPr="00D945E0">
              <w:rPr>
                <w:rFonts w:ascii="Times New Roman" w:hAnsi="Times New Roman" w:cs="Times New Roman"/>
              </w:rPr>
              <w:t>С</w:t>
            </w:r>
            <w:proofErr w:type="gramEnd"/>
          </w:p>
        </w:tc>
      </w:tr>
      <w:tr w:rsidR="00D95FDB" w:rsidRPr="0015483F" w:rsidTr="00831A35">
        <w:tblPrEx>
          <w:tblBorders>
            <w:insideH w:val="single" w:sz="4" w:space="0" w:color="auto"/>
          </w:tblBorders>
        </w:tblPrEx>
        <w:tc>
          <w:tcPr>
            <w:tcW w:w="3931" w:type="dxa"/>
            <w:tcBorders>
              <w:top w:val="single" w:sz="4" w:space="0" w:color="auto"/>
              <w:left w:val="nil"/>
              <w:bottom w:val="nil"/>
              <w:right w:val="nil"/>
            </w:tcBorders>
          </w:tcPr>
          <w:p w:rsidR="00D95FDB" w:rsidRPr="0015483F" w:rsidRDefault="00D95FDB" w:rsidP="00831A35">
            <w:pPr>
              <w:pStyle w:val="ConsPlusNormal"/>
              <w:rPr>
                <w:rFonts w:ascii="Times New Roman" w:hAnsi="Times New Roman" w:cs="Times New Roman"/>
                <w:sz w:val="24"/>
                <w:szCs w:val="24"/>
              </w:rPr>
            </w:pPr>
            <w:r w:rsidRPr="0015483F">
              <w:rPr>
                <w:rFonts w:ascii="Times New Roman" w:hAnsi="Times New Roman" w:cs="Times New Roman"/>
                <w:sz w:val="24"/>
                <w:szCs w:val="24"/>
              </w:rPr>
              <w:t>М.П. (при наличии)</w:t>
            </w:r>
          </w:p>
        </w:tc>
        <w:tc>
          <w:tcPr>
            <w:tcW w:w="1402" w:type="dxa"/>
            <w:tcBorders>
              <w:top w:val="nil"/>
              <w:left w:val="nil"/>
              <w:bottom w:val="nil"/>
              <w:right w:val="nil"/>
            </w:tcBorders>
          </w:tcPr>
          <w:p w:rsidR="00D95FDB" w:rsidRPr="0015483F" w:rsidRDefault="00D95FDB" w:rsidP="00831A35">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D95FDB" w:rsidRPr="0015483F" w:rsidRDefault="00D95FDB" w:rsidP="00831A35">
            <w:pPr>
              <w:pStyle w:val="ConsPlusNormal"/>
              <w:rPr>
                <w:rFonts w:ascii="Times New Roman" w:hAnsi="Times New Roman" w:cs="Times New Roman"/>
                <w:sz w:val="24"/>
                <w:szCs w:val="24"/>
              </w:rPr>
            </w:pPr>
            <w:r w:rsidRPr="0015483F">
              <w:rPr>
                <w:rFonts w:ascii="Times New Roman" w:hAnsi="Times New Roman" w:cs="Times New Roman"/>
                <w:sz w:val="24"/>
                <w:szCs w:val="24"/>
              </w:rPr>
              <w:t>М.П. (при наличии)</w:t>
            </w:r>
          </w:p>
        </w:tc>
      </w:tr>
    </w:tbl>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4534A3" w:rsidRPr="0023037F" w:rsidRDefault="004534A3" w:rsidP="0015483F">
      <w:pPr>
        <w:pStyle w:val="ConsPlusNormal"/>
        <w:jc w:val="both"/>
        <w:rPr>
          <w:rFonts w:ascii="Times New Roman" w:hAnsi="Times New Roman" w:cs="Times New Roman"/>
          <w:sz w:val="20"/>
        </w:rPr>
      </w:pPr>
    </w:p>
    <w:p w:rsidR="007C3719" w:rsidRPr="0023037F" w:rsidRDefault="007C3719" w:rsidP="0015483F">
      <w:pPr>
        <w:pStyle w:val="ConsPlusNormal"/>
        <w:jc w:val="both"/>
        <w:rPr>
          <w:rFonts w:ascii="Times New Roman" w:hAnsi="Times New Roman" w:cs="Times New Roman"/>
          <w:sz w:val="20"/>
        </w:rPr>
      </w:pPr>
    </w:p>
    <w:p w:rsidR="007C3719" w:rsidRPr="0023037F" w:rsidRDefault="007C3719" w:rsidP="0015483F">
      <w:pPr>
        <w:pStyle w:val="ConsPlusNormal"/>
        <w:jc w:val="both"/>
        <w:rPr>
          <w:rFonts w:ascii="Times New Roman" w:hAnsi="Times New Roman" w:cs="Times New Roman"/>
          <w:sz w:val="20"/>
        </w:rPr>
      </w:pPr>
    </w:p>
    <w:p w:rsidR="007C3719" w:rsidRPr="0023037F" w:rsidRDefault="007C3719" w:rsidP="0015483F">
      <w:pPr>
        <w:pStyle w:val="ConsPlusNormal"/>
        <w:jc w:val="both"/>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23037F" w:rsidRDefault="0023037F" w:rsidP="0015483F">
      <w:pPr>
        <w:pStyle w:val="ConsPlusNormal"/>
        <w:jc w:val="right"/>
        <w:outlineLvl w:val="1"/>
        <w:rPr>
          <w:rFonts w:ascii="Times New Roman" w:hAnsi="Times New Roman" w:cs="Times New Roman"/>
          <w:sz w:val="20"/>
        </w:rPr>
      </w:pPr>
    </w:p>
    <w:p w:rsidR="009D62A8" w:rsidRPr="0023037F" w:rsidRDefault="004534A3" w:rsidP="0015483F">
      <w:pPr>
        <w:pStyle w:val="ConsPlusNormal"/>
        <w:jc w:val="right"/>
        <w:outlineLvl w:val="1"/>
        <w:rPr>
          <w:rFonts w:ascii="Times New Roman" w:hAnsi="Times New Roman" w:cs="Times New Roman"/>
          <w:sz w:val="20"/>
        </w:rPr>
      </w:pPr>
      <w:r w:rsidRPr="0023037F">
        <w:rPr>
          <w:rFonts w:ascii="Times New Roman" w:hAnsi="Times New Roman" w:cs="Times New Roman"/>
          <w:sz w:val="20"/>
        </w:rPr>
        <w:t>Приложение N 3</w:t>
      </w:r>
    </w:p>
    <w:p w:rsidR="009D62A8" w:rsidRPr="0023037F" w:rsidRDefault="009D62A8" w:rsidP="0015483F">
      <w:pPr>
        <w:pStyle w:val="ConsPlusNormal"/>
        <w:jc w:val="right"/>
        <w:rPr>
          <w:rFonts w:ascii="Times New Roman" w:hAnsi="Times New Roman" w:cs="Times New Roman"/>
          <w:sz w:val="20"/>
        </w:rPr>
      </w:pPr>
      <w:r w:rsidRPr="0023037F">
        <w:rPr>
          <w:rFonts w:ascii="Times New Roman" w:hAnsi="Times New Roman" w:cs="Times New Roman"/>
          <w:sz w:val="20"/>
        </w:rPr>
        <w:t>к Контракту</w:t>
      </w:r>
    </w:p>
    <w:p w:rsidR="009D62A8" w:rsidRPr="0023037F" w:rsidRDefault="009D62A8" w:rsidP="0015483F">
      <w:pPr>
        <w:pStyle w:val="ConsPlusNormal"/>
        <w:jc w:val="right"/>
        <w:rPr>
          <w:rFonts w:ascii="Times New Roman" w:hAnsi="Times New Roman" w:cs="Times New Roman"/>
          <w:sz w:val="20"/>
        </w:rPr>
      </w:pPr>
      <w:r w:rsidRPr="0023037F">
        <w:rPr>
          <w:rFonts w:ascii="Times New Roman" w:hAnsi="Times New Roman" w:cs="Times New Roman"/>
          <w:sz w:val="20"/>
        </w:rPr>
        <w:t>от "__" ____ 20__ г. N ___</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center"/>
        <w:rPr>
          <w:rFonts w:ascii="Times New Roman" w:hAnsi="Times New Roman" w:cs="Times New Roman"/>
          <w:sz w:val="20"/>
        </w:rPr>
      </w:pPr>
      <w:bookmarkStart w:id="29" w:name="P465"/>
      <w:bookmarkEnd w:id="29"/>
      <w:r w:rsidRPr="0023037F">
        <w:rPr>
          <w:rFonts w:ascii="Times New Roman" w:hAnsi="Times New Roman" w:cs="Times New Roman"/>
          <w:sz w:val="20"/>
        </w:rPr>
        <w:t>ФОРМА ЗАЯВКИ НА ПОСТАВКУ ТОВАРА</w:t>
      </w:r>
    </w:p>
    <w:p w:rsidR="009D62A8" w:rsidRPr="0023037F" w:rsidRDefault="009D62A8" w:rsidP="0015483F">
      <w:pPr>
        <w:pStyle w:val="ConsPlusNormal"/>
        <w:jc w:val="both"/>
        <w:rPr>
          <w:rFonts w:ascii="Times New Roman" w:hAnsi="Times New Roman" w:cs="Times New Roman"/>
          <w:sz w:val="20"/>
        </w:rPr>
      </w:pPr>
    </w:p>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Заявка на поставку Товара N __</w:t>
      </w:r>
    </w:p>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к Контракту от "__" _____ 20__ г. N ____</w:t>
      </w:r>
    </w:p>
    <w:p w:rsidR="009D62A8" w:rsidRPr="0023037F" w:rsidRDefault="009D62A8" w:rsidP="0015483F">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1728"/>
        <w:gridCol w:w="4819"/>
        <w:gridCol w:w="2494"/>
      </w:tblGrid>
      <w:tr w:rsidR="009D62A8" w:rsidRPr="0023037F">
        <w:tc>
          <w:tcPr>
            <w:tcW w:w="1728" w:type="dxa"/>
            <w:tcBorders>
              <w:top w:val="nil"/>
              <w:left w:val="nil"/>
              <w:bottom w:val="nil"/>
              <w:right w:val="nil"/>
            </w:tcBorders>
            <w:vAlign w:val="center"/>
          </w:tcPr>
          <w:p w:rsidR="009D62A8" w:rsidRPr="0023037F" w:rsidRDefault="009D62A8" w:rsidP="0015483F">
            <w:pPr>
              <w:pStyle w:val="ConsPlusNormal"/>
              <w:ind w:firstLine="283"/>
              <w:rPr>
                <w:rFonts w:ascii="Times New Roman" w:hAnsi="Times New Roman" w:cs="Times New Roman"/>
                <w:sz w:val="20"/>
              </w:rPr>
            </w:pPr>
            <w:proofErr w:type="gramStart"/>
            <w:r w:rsidRPr="0023037F">
              <w:rPr>
                <w:rFonts w:ascii="Times New Roman" w:hAnsi="Times New Roman" w:cs="Times New Roman"/>
                <w:sz w:val="20"/>
              </w:rPr>
              <w:t>г</w:t>
            </w:r>
            <w:proofErr w:type="gramEnd"/>
            <w:r w:rsidRPr="0023037F">
              <w:rPr>
                <w:rFonts w:ascii="Times New Roman" w:hAnsi="Times New Roman" w:cs="Times New Roman"/>
                <w:sz w:val="20"/>
              </w:rPr>
              <w:t>. ________</w:t>
            </w:r>
          </w:p>
        </w:tc>
        <w:tc>
          <w:tcPr>
            <w:tcW w:w="4819"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от _________</w:t>
            </w:r>
          </w:p>
        </w:tc>
      </w:tr>
    </w:tbl>
    <w:p w:rsidR="009D62A8" w:rsidRPr="0023037F" w:rsidRDefault="009D62A8" w:rsidP="0015483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9D62A8" w:rsidRPr="0023037F">
        <w:tc>
          <w:tcPr>
            <w:tcW w:w="624"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 xml:space="preserve">N </w:t>
            </w:r>
            <w:proofErr w:type="gramStart"/>
            <w:r w:rsidRPr="0023037F">
              <w:rPr>
                <w:rFonts w:ascii="Times New Roman" w:hAnsi="Times New Roman" w:cs="Times New Roman"/>
                <w:sz w:val="20"/>
              </w:rPr>
              <w:t>п</w:t>
            </w:r>
            <w:proofErr w:type="gramEnd"/>
            <w:r w:rsidRPr="0023037F">
              <w:rPr>
                <w:rFonts w:ascii="Times New Roman" w:hAnsi="Times New Roman" w:cs="Times New Roman"/>
                <w:sz w:val="20"/>
              </w:rPr>
              <w:t>/п</w:t>
            </w:r>
          </w:p>
        </w:tc>
        <w:tc>
          <w:tcPr>
            <w:tcW w:w="1587"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Наименование Товара</w:t>
            </w:r>
          </w:p>
        </w:tc>
        <w:tc>
          <w:tcPr>
            <w:tcW w:w="1247"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Единицы измерения</w:t>
            </w:r>
          </w:p>
        </w:tc>
        <w:tc>
          <w:tcPr>
            <w:tcW w:w="1690"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Количество в единицах измерения</w:t>
            </w:r>
          </w:p>
        </w:tc>
        <w:tc>
          <w:tcPr>
            <w:tcW w:w="1987"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Цена за единицу измерения, руб. (включая НДС) (если облагается НДС)</w:t>
            </w:r>
          </w:p>
        </w:tc>
        <w:tc>
          <w:tcPr>
            <w:tcW w:w="1871"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Стоимость, руб. (включая НДС) (если облагается НДС)</w:t>
            </w:r>
          </w:p>
        </w:tc>
      </w:tr>
      <w:tr w:rsidR="009D62A8" w:rsidRPr="0023037F">
        <w:tc>
          <w:tcPr>
            <w:tcW w:w="624"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1</w:t>
            </w:r>
          </w:p>
        </w:tc>
        <w:tc>
          <w:tcPr>
            <w:tcW w:w="1587"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2</w:t>
            </w:r>
          </w:p>
        </w:tc>
        <w:tc>
          <w:tcPr>
            <w:tcW w:w="1247"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3</w:t>
            </w:r>
          </w:p>
        </w:tc>
        <w:tc>
          <w:tcPr>
            <w:tcW w:w="1690"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4</w:t>
            </w:r>
          </w:p>
        </w:tc>
        <w:tc>
          <w:tcPr>
            <w:tcW w:w="1987"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5</w:t>
            </w:r>
          </w:p>
        </w:tc>
        <w:tc>
          <w:tcPr>
            <w:tcW w:w="1871"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6</w:t>
            </w:r>
          </w:p>
        </w:tc>
      </w:tr>
      <w:tr w:rsidR="009D62A8" w:rsidRPr="0023037F">
        <w:tc>
          <w:tcPr>
            <w:tcW w:w="624"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1.</w:t>
            </w:r>
          </w:p>
        </w:tc>
        <w:tc>
          <w:tcPr>
            <w:tcW w:w="1587" w:type="dxa"/>
          </w:tcPr>
          <w:p w:rsidR="009D62A8" w:rsidRPr="0023037F" w:rsidRDefault="009D62A8" w:rsidP="0015483F">
            <w:pPr>
              <w:pStyle w:val="ConsPlusNormal"/>
              <w:rPr>
                <w:rFonts w:ascii="Times New Roman" w:hAnsi="Times New Roman" w:cs="Times New Roman"/>
                <w:sz w:val="20"/>
              </w:rPr>
            </w:pPr>
          </w:p>
        </w:tc>
        <w:tc>
          <w:tcPr>
            <w:tcW w:w="1247" w:type="dxa"/>
          </w:tcPr>
          <w:p w:rsidR="009D62A8" w:rsidRPr="0023037F" w:rsidRDefault="009D62A8" w:rsidP="0015483F">
            <w:pPr>
              <w:pStyle w:val="ConsPlusNormal"/>
              <w:rPr>
                <w:rFonts w:ascii="Times New Roman" w:hAnsi="Times New Roman" w:cs="Times New Roman"/>
                <w:sz w:val="20"/>
              </w:rPr>
            </w:pPr>
          </w:p>
        </w:tc>
        <w:tc>
          <w:tcPr>
            <w:tcW w:w="1690" w:type="dxa"/>
          </w:tcPr>
          <w:p w:rsidR="009D62A8" w:rsidRPr="0023037F" w:rsidRDefault="009D62A8" w:rsidP="0015483F">
            <w:pPr>
              <w:pStyle w:val="ConsPlusNormal"/>
              <w:rPr>
                <w:rFonts w:ascii="Times New Roman" w:hAnsi="Times New Roman" w:cs="Times New Roman"/>
                <w:sz w:val="20"/>
              </w:rPr>
            </w:pPr>
          </w:p>
        </w:tc>
        <w:tc>
          <w:tcPr>
            <w:tcW w:w="1987" w:type="dxa"/>
          </w:tcPr>
          <w:p w:rsidR="009D62A8" w:rsidRPr="0023037F" w:rsidRDefault="009D62A8" w:rsidP="0015483F">
            <w:pPr>
              <w:pStyle w:val="ConsPlusNormal"/>
              <w:rPr>
                <w:rFonts w:ascii="Times New Roman" w:hAnsi="Times New Roman" w:cs="Times New Roman"/>
                <w:sz w:val="20"/>
              </w:rPr>
            </w:pPr>
          </w:p>
        </w:tc>
        <w:tc>
          <w:tcPr>
            <w:tcW w:w="1871" w:type="dxa"/>
          </w:tcPr>
          <w:p w:rsidR="009D62A8" w:rsidRPr="0023037F" w:rsidRDefault="009D62A8" w:rsidP="0015483F">
            <w:pPr>
              <w:pStyle w:val="ConsPlusNormal"/>
              <w:rPr>
                <w:rFonts w:ascii="Times New Roman" w:hAnsi="Times New Roman" w:cs="Times New Roman"/>
                <w:sz w:val="20"/>
              </w:rPr>
            </w:pPr>
          </w:p>
        </w:tc>
      </w:tr>
      <w:tr w:rsidR="009D62A8" w:rsidRPr="0023037F">
        <w:tc>
          <w:tcPr>
            <w:tcW w:w="624"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2.</w:t>
            </w:r>
          </w:p>
        </w:tc>
        <w:tc>
          <w:tcPr>
            <w:tcW w:w="1587" w:type="dxa"/>
          </w:tcPr>
          <w:p w:rsidR="009D62A8" w:rsidRPr="0023037F" w:rsidRDefault="009D62A8" w:rsidP="0015483F">
            <w:pPr>
              <w:pStyle w:val="ConsPlusNormal"/>
              <w:rPr>
                <w:rFonts w:ascii="Times New Roman" w:hAnsi="Times New Roman" w:cs="Times New Roman"/>
                <w:sz w:val="20"/>
              </w:rPr>
            </w:pPr>
          </w:p>
        </w:tc>
        <w:tc>
          <w:tcPr>
            <w:tcW w:w="1247" w:type="dxa"/>
          </w:tcPr>
          <w:p w:rsidR="009D62A8" w:rsidRPr="0023037F" w:rsidRDefault="009D62A8" w:rsidP="0015483F">
            <w:pPr>
              <w:pStyle w:val="ConsPlusNormal"/>
              <w:rPr>
                <w:rFonts w:ascii="Times New Roman" w:hAnsi="Times New Roman" w:cs="Times New Roman"/>
                <w:sz w:val="20"/>
              </w:rPr>
            </w:pPr>
          </w:p>
        </w:tc>
        <w:tc>
          <w:tcPr>
            <w:tcW w:w="1690" w:type="dxa"/>
          </w:tcPr>
          <w:p w:rsidR="009D62A8" w:rsidRPr="0023037F" w:rsidRDefault="009D62A8" w:rsidP="0015483F">
            <w:pPr>
              <w:pStyle w:val="ConsPlusNormal"/>
              <w:rPr>
                <w:rFonts w:ascii="Times New Roman" w:hAnsi="Times New Roman" w:cs="Times New Roman"/>
                <w:sz w:val="20"/>
              </w:rPr>
            </w:pPr>
          </w:p>
        </w:tc>
        <w:tc>
          <w:tcPr>
            <w:tcW w:w="1987" w:type="dxa"/>
          </w:tcPr>
          <w:p w:rsidR="009D62A8" w:rsidRPr="0023037F" w:rsidRDefault="009D62A8" w:rsidP="0015483F">
            <w:pPr>
              <w:pStyle w:val="ConsPlusNormal"/>
              <w:rPr>
                <w:rFonts w:ascii="Times New Roman" w:hAnsi="Times New Roman" w:cs="Times New Roman"/>
                <w:sz w:val="20"/>
              </w:rPr>
            </w:pPr>
          </w:p>
        </w:tc>
        <w:tc>
          <w:tcPr>
            <w:tcW w:w="1871" w:type="dxa"/>
          </w:tcPr>
          <w:p w:rsidR="009D62A8" w:rsidRPr="0023037F" w:rsidRDefault="009D62A8" w:rsidP="0015483F">
            <w:pPr>
              <w:pStyle w:val="ConsPlusNormal"/>
              <w:rPr>
                <w:rFonts w:ascii="Times New Roman" w:hAnsi="Times New Roman" w:cs="Times New Roman"/>
                <w:sz w:val="20"/>
              </w:rPr>
            </w:pPr>
          </w:p>
        </w:tc>
      </w:tr>
      <w:tr w:rsidR="009D62A8" w:rsidRPr="0023037F">
        <w:tc>
          <w:tcPr>
            <w:tcW w:w="624" w:type="dxa"/>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3.</w:t>
            </w:r>
          </w:p>
        </w:tc>
        <w:tc>
          <w:tcPr>
            <w:tcW w:w="1587" w:type="dxa"/>
          </w:tcPr>
          <w:p w:rsidR="009D62A8" w:rsidRPr="0023037F" w:rsidRDefault="009D62A8" w:rsidP="0015483F">
            <w:pPr>
              <w:pStyle w:val="ConsPlusNormal"/>
              <w:rPr>
                <w:rFonts w:ascii="Times New Roman" w:hAnsi="Times New Roman" w:cs="Times New Roman"/>
                <w:sz w:val="20"/>
              </w:rPr>
            </w:pPr>
          </w:p>
        </w:tc>
        <w:tc>
          <w:tcPr>
            <w:tcW w:w="1247" w:type="dxa"/>
          </w:tcPr>
          <w:p w:rsidR="009D62A8" w:rsidRPr="0023037F" w:rsidRDefault="009D62A8" w:rsidP="0015483F">
            <w:pPr>
              <w:pStyle w:val="ConsPlusNormal"/>
              <w:rPr>
                <w:rFonts w:ascii="Times New Roman" w:hAnsi="Times New Roman" w:cs="Times New Roman"/>
                <w:sz w:val="20"/>
              </w:rPr>
            </w:pPr>
          </w:p>
        </w:tc>
        <w:tc>
          <w:tcPr>
            <w:tcW w:w="1690" w:type="dxa"/>
          </w:tcPr>
          <w:p w:rsidR="009D62A8" w:rsidRPr="0023037F" w:rsidRDefault="009D62A8" w:rsidP="0015483F">
            <w:pPr>
              <w:pStyle w:val="ConsPlusNormal"/>
              <w:rPr>
                <w:rFonts w:ascii="Times New Roman" w:hAnsi="Times New Roman" w:cs="Times New Roman"/>
                <w:sz w:val="20"/>
              </w:rPr>
            </w:pPr>
          </w:p>
        </w:tc>
        <w:tc>
          <w:tcPr>
            <w:tcW w:w="1987" w:type="dxa"/>
          </w:tcPr>
          <w:p w:rsidR="009D62A8" w:rsidRPr="0023037F" w:rsidRDefault="009D62A8" w:rsidP="0015483F">
            <w:pPr>
              <w:pStyle w:val="ConsPlusNormal"/>
              <w:rPr>
                <w:rFonts w:ascii="Times New Roman" w:hAnsi="Times New Roman" w:cs="Times New Roman"/>
                <w:sz w:val="20"/>
              </w:rPr>
            </w:pPr>
          </w:p>
        </w:tc>
        <w:tc>
          <w:tcPr>
            <w:tcW w:w="1871" w:type="dxa"/>
          </w:tcPr>
          <w:p w:rsidR="009D62A8" w:rsidRPr="0023037F" w:rsidRDefault="009D62A8" w:rsidP="0015483F">
            <w:pPr>
              <w:pStyle w:val="ConsPlusNormal"/>
              <w:rPr>
                <w:rFonts w:ascii="Times New Roman" w:hAnsi="Times New Roman" w:cs="Times New Roman"/>
                <w:sz w:val="20"/>
              </w:rPr>
            </w:pPr>
          </w:p>
        </w:tc>
      </w:tr>
    </w:tbl>
    <w:p w:rsidR="009D62A8" w:rsidRPr="0023037F" w:rsidRDefault="009D62A8" w:rsidP="0015483F">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175"/>
        <w:gridCol w:w="2268"/>
        <w:gridCol w:w="3572"/>
      </w:tblGrid>
      <w:tr w:rsidR="009D62A8" w:rsidRPr="0023037F">
        <w:tc>
          <w:tcPr>
            <w:tcW w:w="9015" w:type="dxa"/>
            <w:gridSpan w:val="3"/>
            <w:tcBorders>
              <w:top w:val="nil"/>
              <w:left w:val="nil"/>
              <w:bottom w:val="nil"/>
              <w:right w:val="nil"/>
            </w:tcBorders>
            <w:vAlign w:val="center"/>
          </w:tcPr>
          <w:p w:rsidR="009D62A8" w:rsidRPr="0023037F" w:rsidRDefault="009D62A8" w:rsidP="0015483F">
            <w:pPr>
              <w:pStyle w:val="ConsPlusNormal"/>
              <w:ind w:left="283"/>
              <w:rPr>
                <w:rFonts w:ascii="Times New Roman" w:hAnsi="Times New Roman" w:cs="Times New Roman"/>
                <w:sz w:val="20"/>
              </w:rPr>
            </w:pPr>
            <w:r w:rsidRPr="0023037F">
              <w:rPr>
                <w:rFonts w:ascii="Times New Roman" w:hAnsi="Times New Roman" w:cs="Times New Roman"/>
                <w:sz w:val="20"/>
              </w:rPr>
              <w:t>Адрес поставки Товара: ________</w:t>
            </w:r>
          </w:p>
        </w:tc>
      </w:tr>
      <w:tr w:rsidR="009D62A8" w:rsidRPr="0023037F">
        <w:tc>
          <w:tcPr>
            <w:tcW w:w="3175" w:type="dxa"/>
            <w:tcBorders>
              <w:top w:val="nil"/>
              <w:left w:val="nil"/>
              <w:bottom w:val="nil"/>
              <w:right w:val="nil"/>
            </w:tcBorders>
            <w:vAlign w:val="bottom"/>
          </w:tcPr>
          <w:p w:rsidR="009D62A8" w:rsidRPr="0023037F" w:rsidRDefault="009D62A8" w:rsidP="0015483F">
            <w:pPr>
              <w:pStyle w:val="ConsPlusNormal"/>
              <w:ind w:left="283"/>
              <w:rPr>
                <w:rFonts w:ascii="Times New Roman" w:hAnsi="Times New Roman" w:cs="Times New Roman"/>
                <w:sz w:val="20"/>
              </w:rPr>
            </w:pPr>
            <w:r w:rsidRPr="0023037F">
              <w:rPr>
                <w:rFonts w:ascii="Times New Roman" w:hAnsi="Times New Roman" w:cs="Times New Roman"/>
                <w:sz w:val="20"/>
              </w:rPr>
              <w:t>Подпись:</w:t>
            </w:r>
          </w:p>
        </w:tc>
        <w:tc>
          <w:tcPr>
            <w:tcW w:w="2268"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3572"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r>
      <w:tr w:rsidR="009D62A8" w:rsidRPr="0023037F">
        <w:tc>
          <w:tcPr>
            <w:tcW w:w="3175"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r w:rsidRPr="0023037F">
              <w:rPr>
                <w:rFonts w:ascii="Times New Roman" w:hAnsi="Times New Roman" w:cs="Times New Roman"/>
                <w:sz w:val="20"/>
              </w:rPr>
              <w:t>От Заказчика:</w:t>
            </w:r>
          </w:p>
        </w:tc>
        <w:tc>
          <w:tcPr>
            <w:tcW w:w="2268"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3572"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r>
      <w:tr w:rsidR="009D62A8" w:rsidRPr="0023037F">
        <w:tc>
          <w:tcPr>
            <w:tcW w:w="3175" w:type="dxa"/>
            <w:tcBorders>
              <w:top w:val="nil"/>
              <w:left w:val="nil"/>
              <w:bottom w:val="single" w:sz="4" w:space="0" w:color="auto"/>
              <w:right w:val="nil"/>
            </w:tcBorders>
          </w:tcPr>
          <w:p w:rsidR="009D62A8" w:rsidRPr="0023037F" w:rsidRDefault="009D62A8" w:rsidP="0015483F">
            <w:pPr>
              <w:pStyle w:val="ConsPlusNormal"/>
              <w:rPr>
                <w:rFonts w:ascii="Times New Roman" w:hAnsi="Times New Roman" w:cs="Times New Roman"/>
                <w:sz w:val="20"/>
              </w:rPr>
            </w:pPr>
          </w:p>
        </w:tc>
        <w:tc>
          <w:tcPr>
            <w:tcW w:w="2268"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3572"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r>
      <w:tr w:rsidR="009D62A8" w:rsidRPr="0023037F">
        <w:tc>
          <w:tcPr>
            <w:tcW w:w="3175" w:type="dxa"/>
            <w:tcBorders>
              <w:top w:val="single" w:sz="4" w:space="0" w:color="auto"/>
              <w:left w:val="nil"/>
              <w:bottom w:val="nil"/>
              <w:right w:val="nil"/>
            </w:tcBorders>
          </w:tcPr>
          <w:p w:rsidR="009D62A8" w:rsidRPr="0023037F" w:rsidRDefault="009D62A8" w:rsidP="0015483F">
            <w:pPr>
              <w:pStyle w:val="ConsPlusNormal"/>
              <w:jc w:val="center"/>
              <w:rPr>
                <w:rFonts w:ascii="Times New Roman" w:hAnsi="Times New Roman" w:cs="Times New Roman"/>
                <w:sz w:val="20"/>
              </w:rPr>
            </w:pPr>
            <w:r w:rsidRPr="0023037F">
              <w:rPr>
                <w:rFonts w:ascii="Times New Roman" w:hAnsi="Times New Roman" w:cs="Times New Roman"/>
                <w:sz w:val="20"/>
              </w:rPr>
              <w:t>М.П. (при наличии)</w:t>
            </w:r>
          </w:p>
        </w:tc>
        <w:tc>
          <w:tcPr>
            <w:tcW w:w="2268"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3572"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r>
      <w:tr w:rsidR="009D62A8" w:rsidRPr="0023037F">
        <w:tc>
          <w:tcPr>
            <w:tcW w:w="3175"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2268"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3572"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r>
      <w:tr w:rsidR="009D62A8" w:rsidRPr="0023037F">
        <w:tc>
          <w:tcPr>
            <w:tcW w:w="3175" w:type="dxa"/>
            <w:tcBorders>
              <w:top w:val="nil"/>
              <w:left w:val="nil"/>
              <w:bottom w:val="nil"/>
              <w:right w:val="nil"/>
            </w:tcBorders>
            <w:vAlign w:val="center"/>
          </w:tcPr>
          <w:p w:rsidR="009D62A8" w:rsidRPr="0023037F" w:rsidRDefault="009D62A8" w:rsidP="0015483F">
            <w:pPr>
              <w:pStyle w:val="ConsPlusNormal"/>
              <w:rPr>
                <w:rFonts w:ascii="Times New Roman" w:hAnsi="Times New Roman" w:cs="Times New Roman"/>
                <w:sz w:val="20"/>
              </w:rPr>
            </w:pPr>
            <w:r w:rsidRPr="0023037F">
              <w:rPr>
                <w:rFonts w:ascii="Times New Roman" w:hAnsi="Times New Roman" w:cs="Times New Roman"/>
                <w:sz w:val="20"/>
              </w:rPr>
              <w:t>От Заказчика:</w:t>
            </w:r>
          </w:p>
        </w:tc>
        <w:tc>
          <w:tcPr>
            <w:tcW w:w="2268"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9D62A8" w:rsidRPr="0023037F" w:rsidRDefault="009D62A8" w:rsidP="0015483F">
            <w:pPr>
              <w:pStyle w:val="ConsPlusNormal"/>
              <w:rPr>
                <w:rFonts w:ascii="Times New Roman" w:hAnsi="Times New Roman" w:cs="Times New Roman"/>
                <w:sz w:val="20"/>
              </w:rPr>
            </w:pPr>
            <w:r w:rsidRPr="0023037F">
              <w:rPr>
                <w:rFonts w:ascii="Times New Roman" w:hAnsi="Times New Roman" w:cs="Times New Roman"/>
                <w:sz w:val="20"/>
              </w:rPr>
              <w:t>От Поставщика:</w:t>
            </w:r>
          </w:p>
        </w:tc>
      </w:tr>
      <w:tr w:rsidR="009D62A8" w:rsidRPr="0023037F">
        <w:tc>
          <w:tcPr>
            <w:tcW w:w="3175" w:type="dxa"/>
            <w:tcBorders>
              <w:top w:val="nil"/>
              <w:left w:val="nil"/>
              <w:bottom w:val="single" w:sz="4" w:space="0" w:color="auto"/>
              <w:right w:val="nil"/>
            </w:tcBorders>
          </w:tcPr>
          <w:p w:rsidR="009D62A8" w:rsidRPr="0023037F" w:rsidRDefault="009D62A8" w:rsidP="0015483F">
            <w:pPr>
              <w:pStyle w:val="ConsPlusNormal"/>
              <w:rPr>
                <w:rFonts w:ascii="Times New Roman" w:hAnsi="Times New Roman" w:cs="Times New Roman"/>
                <w:sz w:val="20"/>
              </w:rPr>
            </w:pPr>
          </w:p>
        </w:tc>
        <w:tc>
          <w:tcPr>
            <w:tcW w:w="2268"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9D62A8" w:rsidRPr="0023037F" w:rsidRDefault="009D62A8" w:rsidP="0015483F">
            <w:pPr>
              <w:pStyle w:val="ConsPlusNormal"/>
              <w:rPr>
                <w:rFonts w:ascii="Times New Roman" w:hAnsi="Times New Roman" w:cs="Times New Roman"/>
                <w:sz w:val="20"/>
              </w:rPr>
            </w:pPr>
          </w:p>
        </w:tc>
      </w:tr>
      <w:tr w:rsidR="009D62A8" w:rsidRPr="0023037F">
        <w:tblPrEx>
          <w:tblBorders>
            <w:insideH w:val="single" w:sz="4" w:space="0" w:color="auto"/>
          </w:tblBorders>
        </w:tblPrEx>
        <w:tc>
          <w:tcPr>
            <w:tcW w:w="3175" w:type="dxa"/>
            <w:tcBorders>
              <w:top w:val="single" w:sz="4" w:space="0" w:color="auto"/>
              <w:left w:val="nil"/>
              <w:bottom w:val="nil"/>
              <w:right w:val="nil"/>
            </w:tcBorders>
          </w:tcPr>
          <w:p w:rsidR="009D62A8" w:rsidRPr="0023037F" w:rsidRDefault="009D62A8" w:rsidP="0015483F">
            <w:pPr>
              <w:pStyle w:val="ConsPlusNormal"/>
              <w:rPr>
                <w:rFonts w:ascii="Times New Roman" w:hAnsi="Times New Roman" w:cs="Times New Roman"/>
                <w:sz w:val="20"/>
              </w:rPr>
            </w:pPr>
            <w:r w:rsidRPr="0023037F">
              <w:rPr>
                <w:rFonts w:ascii="Times New Roman" w:hAnsi="Times New Roman" w:cs="Times New Roman"/>
                <w:sz w:val="20"/>
              </w:rPr>
              <w:t>М.П. (при наличии)</w:t>
            </w:r>
          </w:p>
        </w:tc>
        <w:tc>
          <w:tcPr>
            <w:tcW w:w="2268" w:type="dxa"/>
            <w:tcBorders>
              <w:top w:val="nil"/>
              <w:left w:val="nil"/>
              <w:bottom w:val="nil"/>
              <w:right w:val="nil"/>
            </w:tcBorders>
          </w:tcPr>
          <w:p w:rsidR="009D62A8" w:rsidRPr="0023037F" w:rsidRDefault="009D62A8" w:rsidP="0015483F">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9D62A8" w:rsidRPr="0023037F" w:rsidRDefault="009D62A8" w:rsidP="0015483F">
            <w:pPr>
              <w:pStyle w:val="ConsPlusNormal"/>
              <w:rPr>
                <w:rFonts w:ascii="Times New Roman" w:hAnsi="Times New Roman" w:cs="Times New Roman"/>
                <w:sz w:val="20"/>
              </w:rPr>
            </w:pPr>
            <w:r w:rsidRPr="0023037F">
              <w:rPr>
                <w:rFonts w:ascii="Times New Roman" w:hAnsi="Times New Roman" w:cs="Times New Roman"/>
                <w:sz w:val="20"/>
              </w:rPr>
              <w:t>М.П. (при наличии)</w:t>
            </w:r>
          </w:p>
        </w:tc>
      </w:tr>
    </w:tbl>
    <w:p w:rsidR="00394E62" w:rsidRPr="0023037F" w:rsidRDefault="00394E62" w:rsidP="00394E62">
      <w:pPr>
        <w:pStyle w:val="ConsPlusNormal"/>
        <w:jc w:val="both"/>
        <w:rPr>
          <w:rFonts w:ascii="Times New Roman" w:hAnsi="Times New Roman" w:cs="Times New Roman"/>
          <w:sz w:val="20"/>
        </w:rPr>
      </w:pPr>
    </w:p>
    <w:p w:rsidR="00394E62" w:rsidRPr="0023037F" w:rsidRDefault="00394E62" w:rsidP="00394E62">
      <w:pPr>
        <w:rPr>
          <w:sz w:val="20"/>
          <w:szCs w:val="20"/>
          <w:lang w:eastAsia="ru-RU"/>
        </w:rPr>
      </w:pPr>
    </w:p>
    <w:p w:rsidR="00394E62" w:rsidRPr="0023037F" w:rsidRDefault="00394E62" w:rsidP="00394E62">
      <w:pPr>
        <w:rPr>
          <w:sz w:val="20"/>
          <w:szCs w:val="20"/>
          <w:lang w:eastAsia="ru-RU"/>
        </w:rPr>
      </w:pPr>
    </w:p>
    <w:p w:rsidR="00394E62" w:rsidRPr="0023037F" w:rsidRDefault="00394E62" w:rsidP="00394E62">
      <w:pPr>
        <w:rPr>
          <w:sz w:val="20"/>
          <w:szCs w:val="20"/>
          <w:lang w:eastAsia="ru-RU"/>
        </w:rPr>
      </w:pPr>
    </w:p>
    <w:p w:rsidR="00394E62" w:rsidRPr="0023037F" w:rsidRDefault="00394E62" w:rsidP="00394E62">
      <w:pPr>
        <w:rPr>
          <w:sz w:val="20"/>
          <w:szCs w:val="20"/>
          <w:lang w:eastAsia="ru-RU"/>
        </w:rPr>
      </w:pPr>
    </w:p>
    <w:p w:rsidR="00394E62" w:rsidRPr="0023037F" w:rsidRDefault="00394E62" w:rsidP="00394E62">
      <w:pPr>
        <w:autoSpaceDE w:val="0"/>
        <w:autoSpaceDN w:val="0"/>
        <w:adjustRightInd w:val="0"/>
        <w:spacing w:after="0" w:line="240" w:lineRule="auto"/>
        <w:jc w:val="right"/>
        <w:outlineLvl w:val="0"/>
        <w:rPr>
          <w:rFonts w:ascii="Times New Roman" w:hAnsi="Times New Roman" w:cs="Times New Roman"/>
          <w:sz w:val="20"/>
          <w:szCs w:val="20"/>
        </w:rPr>
      </w:pPr>
    </w:p>
    <w:p w:rsidR="00394E62" w:rsidRPr="0023037F" w:rsidRDefault="00394E62" w:rsidP="00394E62">
      <w:pPr>
        <w:autoSpaceDE w:val="0"/>
        <w:autoSpaceDN w:val="0"/>
        <w:adjustRightInd w:val="0"/>
        <w:spacing w:after="0" w:line="240" w:lineRule="auto"/>
        <w:jc w:val="right"/>
        <w:outlineLvl w:val="0"/>
        <w:rPr>
          <w:rFonts w:ascii="Times New Roman" w:hAnsi="Times New Roman" w:cs="Times New Roman"/>
          <w:sz w:val="20"/>
          <w:szCs w:val="20"/>
        </w:rPr>
      </w:pPr>
    </w:p>
    <w:p w:rsidR="00394E62" w:rsidRPr="0023037F" w:rsidRDefault="00394E62" w:rsidP="00394E62">
      <w:pPr>
        <w:autoSpaceDE w:val="0"/>
        <w:autoSpaceDN w:val="0"/>
        <w:adjustRightInd w:val="0"/>
        <w:spacing w:after="0" w:line="240" w:lineRule="auto"/>
        <w:jc w:val="right"/>
        <w:outlineLvl w:val="0"/>
        <w:rPr>
          <w:rFonts w:ascii="Times New Roman" w:hAnsi="Times New Roman" w:cs="Times New Roman"/>
          <w:sz w:val="20"/>
          <w:szCs w:val="20"/>
        </w:rPr>
      </w:pPr>
    </w:p>
    <w:p w:rsidR="00394E62" w:rsidRDefault="00394E62" w:rsidP="00394E62">
      <w:pPr>
        <w:autoSpaceDE w:val="0"/>
        <w:autoSpaceDN w:val="0"/>
        <w:adjustRightInd w:val="0"/>
        <w:spacing w:after="0" w:line="240" w:lineRule="auto"/>
        <w:jc w:val="right"/>
        <w:outlineLvl w:val="0"/>
        <w:rPr>
          <w:rFonts w:ascii="Times New Roman" w:hAnsi="Times New Roman" w:cs="Times New Roman"/>
          <w:sz w:val="20"/>
          <w:szCs w:val="20"/>
        </w:rPr>
      </w:pPr>
    </w:p>
    <w:p w:rsidR="0023037F" w:rsidRDefault="0023037F" w:rsidP="00394E62">
      <w:pPr>
        <w:autoSpaceDE w:val="0"/>
        <w:autoSpaceDN w:val="0"/>
        <w:adjustRightInd w:val="0"/>
        <w:spacing w:after="0" w:line="240" w:lineRule="auto"/>
        <w:jc w:val="right"/>
        <w:outlineLvl w:val="0"/>
        <w:rPr>
          <w:rFonts w:ascii="Times New Roman" w:hAnsi="Times New Roman" w:cs="Times New Roman"/>
          <w:sz w:val="20"/>
          <w:szCs w:val="20"/>
        </w:rPr>
      </w:pPr>
    </w:p>
    <w:p w:rsidR="0023037F" w:rsidRDefault="0023037F" w:rsidP="00394E62">
      <w:pPr>
        <w:autoSpaceDE w:val="0"/>
        <w:autoSpaceDN w:val="0"/>
        <w:adjustRightInd w:val="0"/>
        <w:spacing w:after="0" w:line="240" w:lineRule="auto"/>
        <w:jc w:val="right"/>
        <w:outlineLvl w:val="0"/>
        <w:rPr>
          <w:rFonts w:ascii="Times New Roman" w:hAnsi="Times New Roman" w:cs="Times New Roman"/>
          <w:sz w:val="20"/>
          <w:szCs w:val="20"/>
        </w:rPr>
      </w:pPr>
    </w:p>
    <w:p w:rsidR="0023037F" w:rsidRDefault="0023037F" w:rsidP="00394E62">
      <w:pPr>
        <w:autoSpaceDE w:val="0"/>
        <w:autoSpaceDN w:val="0"/>
        <w:adjustRightInd w:val="0"/>
        <w:spacing w:after="0" w:line="240" w:lineRule="auto"/>
        <w:jc w:val="right"/>
        <w:outlineLvl w:val="0"/>
        <w:rPr>
          <w:rFonts w:ascii="Times New Roman" w:hAnsi="Times New Roman" w:cs="Times New Roman"/>
          <w:sz w:val="20"/>
          <w:szCs w:val="20"/>
        </w:rPr>
      </w:pPr>
    </w:p>
    <w:p w:rsidR="0023037F" w:rsidRDefault="0023037F" w:rsidP="00394E62">
      <w:pPr>
        <w:autoSpaceDE w:val="0"/>
        <w:autoSpaceDN w:val="0"/>
        <w:adjustRightInd w:val="0"/>
        <w:spacing w:after="0" w:line="240" w:lineRule="auto"/>
        <w:jc w:val="right"/>
        <w:outlineLvl w:val="0"/>
        <w:rPr>
          <w:rFonts w:ascii="Times New Roman" w:hAnsi="Times New Roman" w:cs="Times New Roman"/>
          <w:sz w:val="20"/>
          <w:szCs w:val="20"/>
        </w:rPr>
      </w:pPr>
    </w:p>
    <w:p w:rsidR="0023037F" w:rsidRDefault="0023037F" w:rsidP="00394E62">
      <w:pPr>
        <w:autoSpaceDE w:val="0"/>
        <w:autoSpaceDN w:val="0"/>
        <w:adjustRightInd w:val="0"/>
        <w:spacing w:after="0" w:line="240" w:lineRule="auto"/>
        <w:jc w:val="right"/>
        <w:outlineLvl w:val="0"/>
        <w:rPr>
          <w:rFonts w:ascii="Times New Roman" w:hAnsi="Times New Roman" w:cs="Times New Roman"/>
          <w:sz w:val="20"/>
          <w:szCs w:val="20"/>
        </w:rPr>
      </w:pPr>
    </w:p>
    <w:p w:rsidR="0023037F" w:rsidRDefault="0023037F" w:rsidP="00394E62">
      <w:pPr>
        <w:autoSpaceDE w:val="0"/>
        <w:autoSpaceDN w:val="0"/>
        <w:adjustRightInd w:val="0"/>
        <w:spacing w:after="0" w:line="240" w:lineRule="auto"/>
        <w:jc w:val="right"/>
        <w:outlineLvl w:val="0"/>
        <w:rPr>
          <w:rFonts w:ascii="Times New Roman" w:hAnsi="Times New Roman" w:cs="Times New Roman"/>
          <w:sz w:val="20"/>
          <w:szCs w:val="20"/>
        </w:rPr>
      </w:pPr>
    </w:p>
    <w:p w:rsidR="0023037F" w:rsidRDefault="0023037F" w:rsidP="00394E62">
      <w:pPr>
        <w:autoSpaceDE w:val="0"/>
        <w:autoSpaceDN w:val="0"/>
        <w:adjustRightInd w:val="0"/>
        <w:spacing w:after="0" w:line="240" w:lineRule="auto"/>
        <w:jc w:val="right"/>
        <w:outlineLvl w:val="0"/>
        <w:rPr>
          <w:rFonts w:ascii="Times New Roman" w:hAnsi="Times New Roman" w:cs="Times New Roman"/>
          <w:sz w:val="20"/>
          <w:szCs w:val="20"/>
        </w:rPr>
      </w:pPr>
    </w:p>
    <w:p w:rsidR="0023037F" w:rsidRDefault="0023037F" w:rsidP="00394E62">
      <w:pPr>
        <w:autoSpaceDE w:val="0"/>
        <w:autoSpaceDN w:val="0"/>
        <w:adjustRightInd w:val="0"/>
        <w:spacing w:after="0" w:line="240" w:lineRule="auto"/>
        <w:jc w:val="right"/>
        <w:outlineLvl w:val="0"/>
        <w:rPr>
          <w:rFonts w:ascii="Times New Roman" w:hAnsi="Times New Roman" w:cs="Times New Roman"/>
          <w:sz w:val="20"/>
          <w:szCs w:val="20"/>
        </w:rPr>
      </w:pPr>
    </w:p>
    <w:p w:rsidR="0023037F" w:rsidRPr="0023037F" w:rsidRDefault="0023037F" w:rsidP="00394E62">
      <w:pPr>
        <w:autoSpaceDE w:val="0"/>
        <w:autoSpaceDN w:val="0"/>
        <w:adjustRightInd w:val="0"/>
        <w:spacing w:after="0" w:line="240" w:lineRule="auto"/>
        <w:jc w:val="right"/>
        <w:outlineLvl w:val="0"/>
        <w:rPr>
          <w:rFonts w:ascii="Times New Roman" w:hAnsi="Times New Roman" w:cs="Times New Roman"/>
          <w:sz w:val="20"/>
          <w:szCs w:val="20"/>
        </w:rPr>
      </w:pPr>
    </w:p>
    <w:p w:rsidR="00394E62" w:rsidRPr="0023037F" w:rsidRDefault="00394E62" w:rsidP="00394E62">
      <w:pPr>
        <w:autoSpaceDE w:val="0"/>
        <w:autoSpaceDN w:val="0"/>
        <w:adjustRightInd w:val="0"/>
        <w:spacing w:after="0" w:line="240" w:lineRule="auto"/>
        <w:jc w:val="right"/>
        <w:outlineLvl w:val="0"/>
        <w:rPr>
          <w:rFonts w:ascii="Times New Roman" w:hAnsi="Times New Roman" w:cs="Times New Roman"/>
          <w:sz w:val="20"/>
          <w:szCs w:val="20"/>
        </w:rPr>
      </w:pPr>
      <w:r w:rsidRPr="0023037F">
        <w:rPr>
          <w:rFonts w:ascii="Times New Roman" w:hAnsi="Times New Roman" w:cs="Times New Roman"/>
          <w:sz w:val="20"/>
          <w:szCs w:val="20"/>
        </w:rPr>
        <w:t>Приложение N 4</w:t>
      </w:r>
    </w:p>
    <w:p w:rsidR="00394E62" w:rsidRPr="0023037F" w:rsidRDefault="00394E62" w:rsidP="00394E62">
      <w:pPr>
        <w:autoSpaceDE w:val="0"/>
        <w:autoSpaceDN w:val="0"/>
        <w:adjustRightInd w:val="0"/>
        <w:spacing w:after="0" w:line="240" w:lineRule="auto"/>
        <w:jc w:val="right"/>
        <w:rPr>
          <w:rFonts w:ascii="Times New Roman" w:hAnsi="Times New Roman" w:cs="Times New Roman"/>
          <w:sz w:val="20"/>
          <w:szCs w:val="20"/>
        </w:rPr>
      </w:pPr>
      <w:r w:rsidRPr="0023037F">
        <w:rPr>
          <w:rFonts w:ascii="Times New Roman" w:hAnsi="Times New Roman" w:cs="Times New Roman"/>
          <w:sz w:val="20"/>
          <w:szCs w:val="20"/>
        </w:rPr>
        <w:t>к Контракту</w:t>
      </w:r>
    </w:p>
    <w:p w:rsidR="00394E62" w:rsidRPr="0023037F" w:rsidRDefault="00394E62" w:rsidP="00394E62">
      <w:pPr>
        <w:autoSpaceDE w:val="0"/>
        <w:autoSpaceDN w:val="0"/>
        <w:adjustRightInd w:val="0"/>
        <w:spacing w:after="0" w:line="240" w:lineRule="auto"/>
        <w:jc w:val="right"/>
        <w:rPr>
          <w:rFonts w:ascii="Times New Roman" w:hAnsi="Times New Roman" w:cs="Times New Roman"/>
          <w:sz w:val="20"/>
          <w:szCs w:val="20"/>
        </w:rPr>
      </w:pPr>
      <w:r w:rsidRPr="0023037F">
        <w:rPr>
          <w:rFonts w:ascii="Times New Roman" w:hAnsi="Times New Roman" w:cs="Times New Roman"/>
          <w:sz w:val="20"/>
          <w:szCs w:val="20"/>
        </w:rPr>
        <w:t>от "__" ____ 20__ г. N ___</w:t>
      </w:r>
    </w:p>
    <w:p w:rsidR="00394E62" w:rsidRPr="0023037F" w:rsidRDefault="00394E62" w:rsidP="00394E62">
      <w:pPr>
        <w:autoSpaceDE w:val="0"/>
        <w:autoSpaceDN w:val="0"/>
        <w:adjustRightInd w:val="0"/>
        <w:spacing w:after="0" w:line="240" w:lineRule="auto"/>
        <w:jc w:val="both"/>
        <w:rPr>
          <w:rFonts w:ascii="Times New Roman" w:hAnsi="Times New Roman" w:cs="Times New Roman"/>
          <w:sz w:val="20"/>
          <w:szCs w:val="20"/>
        </w:rPr>
      </w:pPr>
    </w:p>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ФОРМА АКТА СДАЧИ-ПРИЕМКИ ТОВАРА</w:t>
      </w:r>
    </w:p>
    <w:p w:rsidR="00394E62" w:rsidRPr="0023037F" w:rsidRDefault="00394E62" w:rsidP="00394E62">
      <w:pPr>
        <w:autoSpaceDE w:val="0"/>
        <w:autoSpaceDN w:val="0"/>
        <w:adjustRightInd w:val="0"/>
        <w:spacing w:after="0" w:line="240" w:lineRule="auto"/>
        <w:jc w:val="both"/>
        <w:rPr>
          <w:rFonts w:ascii="Times New Roman" w:hAnsi="Times New Roman" w:cs="Times New Roman"/>
          <w:sz w:val="20"/>
          <w:szCs w:val="20"/>
        </w:rPr>
      </w:pP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 xml:space="preserve">                          АКТ СДАЧИ-ПРИЕМКИ ТОВАРА</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 xml:space="preserve">                       по состоянию </w:t>
      </w:r>
      <w:proofErr w:type="gramStart"/>
      <w:r w:rsidRPr="0023037F">
        <w:rPr>
          <w:rFonts w:ascii="Times New Roman" w:hAnsi="Times New Roman" w:cs="Times New Roman"/>
          <w:sz w:val="20"/>
          <w:szCs w:val="20"/>
        </w:rPr>
        <w:t>на</w:t>
      </w:r>
      <w:proofErr w:type="gramEnd"/>
      <w:r w:rsidRPr="0023037F">
        <w:rPr>
          <w:rFonts w:ascii="Times New Roman" w:hAnsi="Times New Roman" w:cs="Times New Roman"/>
          <w:sz w:val="20"/>
          <w:szCs w:val="20"/>
        </w:rPr>
        <w:t xml:space="preserve"> ________ года</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 xml:space="preserve">    Поставщик  ______  в лице _______, </w:t>
      </w:r>
      <w:proofErr w:type="gramStart"/>
      <w:r w:rsidRPr="0023037F">
        <w:rPr>
          <w:rFonts w:ascii="Times New Roman" w:hAnsi="Times New Roman" w:cs="Times New Roman"/>
          <w:sz w:val="20"/>
          <w:szCs w:val="20"/>
        </w:rPr>
        <w:t>действующего</w:t>
      </w:r>
      <w:proofErr w:type="gramEnd"/>
      <w:r w:rsidRPr="0023037F">
        <w:rPr>
          <w:rFonts w:ascii="Times New Roman" w:hAnsi="Times New Roman" w:cs="Times New Roman"/>
          <w:sz w:val="20"/>
          <w:szCs w:val="20"/>
        </w:rPr>
        <w:t xml:space="preserve"> на основании</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________, с одной стороны, и Заказчик _________  в лице ________</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   действующего  на  основании  ________</w:t>
      </w:r>
      <w:proofErr w:type="gramStart"/>
      <w:r w:rsidRPr="0023037F">
        <w:rPr>
          <w:rFonts w:ascii="Times New Roman" w:hAnsi="Times New Roman" w:cs="Times New Roman"/>
          <w:sz w:val="20"/>
          <w:szCs w:val="20"/>
        </w:rPr>
        <w:t xml:space="preserve">  ,</w:t>
      </w:r>
      <w:proofErr w:type="gramEnd"/>
      <w:r w:rsidRPr="0023037F">
        <w:rPr>
          <w:rFonts w:ascii="Times New Roman" w:hAnsi="Times New Roman" w:cs="Times New Roman"/>
          <w:sz w:val="20"/>
          <w:szCs w:val="20"/>
        </w:rPr>
        <w:t xml:space="preserve">  с  другой  стороны,</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составили настоящий Акт о следующем:</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 xml:space="preserve">    В соответствии с Контрактом от __________ </w:t>
      </w:r>
      <w:proofErr w:type="gramStart"/>
      <w:r w:rsidRPr="0023037F">
        <w:rPr>
          <w:rFonts w:ascii="Times New Roman" w:hAnsi="Times New Roman" w:cs="Times New Roman"/>
          <w:sz w:val="20"/>
          <w:szCs w:val="20"/>
        </w:rPr>
        <w:t>г</w:t>
      </w:r>
      <w:proofErr w:type="gramEnd"/>
      <w:r w:rsidRPr="0023037F">
        <w:rPr>
          <w:rFonts w:ascii="Times New Roman" w:hAnsi="Times New Roman" w:cs="Times New Roman"/>
          <w:sz w:val="20"/>
          <w:szCs w:val="20"/>
        </w:rPr>
        <w:t>. N _____ Поставщик выполнил</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обязанности по поставке продуктов питания (далее - Товар).</w:t>
      </w:r>
    </w:p>
    <w:p w:rsidR="00394E62" w:rsidRPr="0023037F" w:rsidRDefault="00394E62" w:rsidP="00394E62">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1077"/>
        <w:gridCol w:w="854"/>
        <w:gridCol w:w="1417"/>
        <w:gridCol w:w="964"/>
        <w:gridCol w:w="566"/>
        <w:gridCol w:w="1838"/>
        <w:gridCol w:w="2261"/>
      </w:tblGrid>
      <w:tr w:rsidR="00394E62" w:rsidRPr="0023037F">
        <w:tc>
          <w:tcPr>
            <w:tcW w:w="1077"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Наименование получателя</w:t>
            </w:r>
          </w:p>
        </w:tc>
        <w:tc>
          <w:tcPr>
            <w:tcW w:w="854"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Наименование Товара</w:t>
            </w:r>
          </w:p>
        </w:tc>
        <w:tc>
          <w:tcPr>
            <w:tcW w:w="1417"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Описание внешнего вида Товара</w:t>
            </w:r>
          </w:p>
        </w:tc>
        <w:tc>
          <w:tcPr>
            <w:tcW w:w="964"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Объем поставки</w:t>
            </w:r>
          </w:p>
        </w:tc>
        <w:tc>
          <w:tcPr>
            <w:tcW w:w="566"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Ед. изм.</w:t>
            </w:r>
          </w:p>
        </w:tc>
        <w:tc>
          <w:tcPr>
            <w:tcW w:w="1838"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Цена за единицу измерения, руб. (включая НДС)</w:t>
            </w:r>
          </w:p>
        </w:tc>
        <w:tc>
          <w:tcPr>
            <w:tcW w:w="2261"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Стоимость, руб. (включая НДС) (если облагается НДС)</w:t>
            </w:r>
          </w:p>
        </w:tc>
      </w:tr>
      <w:tr w:rsidR="00394E62" w:rsidRPr="0023037F">
        <w:tc>
          <w:tcPr>
            <w:tcW w:w="1077"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1838"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2261" w:type="dxa"/>
            <w:tcBorders>
              <w:top w:val="single" w:sz="4" w:space="0" w:color="auto"/>
              <w:left w:val="single" w:sz="4" w:space="0" w:color="auto"/>
              <w:bottom w:val="single" w:sz="4" w:space="0" w:color="auto"/>
              <w:right w:val="single" w:sz="4" w:space="0" w:color="auto"/>
            </w:tcBorders>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r>
    </w:tbl>
    <w:p w:rsidR="00394E62" w:rsidRPr="0023037F" w:rsidRDefault="00394E62" w:rsidP="00394E62">
      <w:pPr>
        <w:autoSpaceDE w:val="0"/>
        <w:autoSpaceDN w:val="0"/>
        <w:adjustRightInd w:val="0"/>
        <w:spacing w:after="0" w:line="240" w:lineRule="auto"/>
        <w:jc w:val="both"/>
        <w:rPr>
          <w:rFonts w:ascii="Times New Roman" w:hAnsi="Times New Roman" w:cs="Times New Roman"/>
          <w:sz w:val="20"/>
          <w:szCs w:val="20"/>
        </w:rPr>
      </w:pP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 xml:space="preserve">    Соблюдение условий перевозки _____________ Товара </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 xml:space="preserve">    Итого  поставлено Товара на общую сумму _____, в том числе НДС ____/</w:t>
      </w:r>
      <w:proofErr w:type="gramStart"/>
      <w:r w:rsidRPr="0023037F">
        <w:rPr>
          <w:rFonts w:ascii="Times New Roman" w:hAnsi="Times New Roman" w:cs="Times New Roman"/>
          <w:sz w:val="20"/>
          <w:szCs w:val="20"/>
        </w:rPr>
        <w:t>НДС</w:t>
      </w:r>
      <w:proofErr w:type="gramEnd"/>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не облагается на основании _____.</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 xml:space="preserve">    Следует получить по настоящему Акту</w:t>
      </w:r>
      <w:proofErr w:type="gramStart"/>
      <w:r w:rsidRPr="0023037F">
        <w:rPr>
          <w:rFonts w:ascii="Times New Roman" w:hAnsi="Times New Roman" w:cs="Times New Roman"/>
          <w:sz w:val="20"/>
          <w:szCs w:val="20"/>
        </w:rPr>
        <w:t xml:space="preserve"> _____ (      ) </w:t>
      </w:r>
      <w:proofErr w:type="gramEnd"/>
      <w:r w:rsidRPr="0023037F">
        <w:rPr>
          <w:rFonts w:ascii="Times New Roman" w:hAnsi="Times New Roman" w:cs="Times New Roman"/>
          <w:sz w:val="20"/>
          <w:szCs w:val="20"/>
        </w:rPr>
        <w:t>рублей.</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 xml:space="preserve">    К настоящему Акту прилагаются подтверждающие документы на __ листах.</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 xml:space="preserve">    Копии товарных накладных </w:t>
      </w:r>
      <w:proofErr w:type="gramStart"/>
      <w:r w:rsidRPr="0023037F">
        <w:rPr>
          <w:rFonts w:ascii="Times New Roman" w:hAnsi="Times New Roman" w:cs="Times New Roman"/>
          <w:sz w:val="20"/>
          <w:szCs w:val="20"/>
        </w:rPr>
        <w:t>от</w:t>
      </w:r>
      <w:proofErr w:type="gramEnd"/>
      <w:r w:rsidRPr="0023037F">
        <w:rPr>
          <w:rFonts w:ascii="Times New Roman" w:hAnsi="Times New Roman" w:cs="Times New Roman"/>
          <w:sz w:val="20"/>
          <w:szCs w:val="20"/>
        </w:rPr>
        <w:t xml:space="preserve"> ________</w:t>
      </w:r>
    </w:p>
    <w:p w:rsidR="00394E62" w:rsidRPr="0023037F" w:rsidRDefault="00394E62" w:rsidP="00394E62">
      <w:pPr>
        <w:autoSpaceDE w:val="0"/>
        <w:autoSpaceDN w:val="0"/>
        <w:adjustRightInd w:val="0"/>
        <w:spacing w:after="0" w:line="240" w:lineRule="auto"/>
        <w:jc w:val="both"/>
        <w:outlineLvl w:val="0"/>
        <w:rPr>
          <w:rFonts w:ascii="Times New Roman" w:hAnsi="Times New Roman" w:cs="Times New Roman"/>
          <w:sz w:val="20"/>
          <w:szCs w:val="20"/>
        </w:rPr>
      </w:pPr>
      <w:r w:rsidRPr="0023037F">
        <w:rPr>
          <w:rFonts w:ascii="Times New Roman" w:hAnsi="Times New Roman" w:cs="Times New Roman"/>
          <w:sz w:val="20"/>
          <w:szCs w:val="20"/>
        </w:rPr>
        <w:t xml:space="preserve">    Стороны друг к другу претензий не </w:t>
      </w:r>
      <w:proofErr w:type="gramStart"/>
      <w:r w:rsidRPr="0023037F">
        <w:rPr>
          <w:rFonts w:ascii="Times New Roman" w:hAnsi="Times New Roman" w:cs="Times New Roman"/>
          <w:sz w:val="20"/>
          <w:szCs w:val="20"/>
        </w:rPr>
        <w:t>имеют</w:t>
      </w:r>
      <w:proofErr w:type="gramEnd"/>
      <w:r w:rsidRPr="0023037F">
        <w:rPr>
          <w:rFonts w:ascii="Times New Roman" w:hAnsi="Times New Roman" w:cs="Times New Roman"/>
          <w:sz w:val="20"/>
          <w:szCs w:val="20"/>
        </w:rPr>
        <w:t xml:space="preserve">/имеют: ______ </w:t>
      </w:r>
    </w:p>
    <w:p w:rsidR="00394E62" w:rsidRPr="0023037F" w:rsidRDefault="00394E62" w:rsidP="00394E62">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394E62" w:rsidRPr="0023037F">
        <w:tc>
          <w:tcPr>
            <w:tcW w:w="454" w:type="dxa"/>
            <w:vMerge w:val="restart"/>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2400"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r w:rsidRPr="0023037F">
              <w:rPr>
                <w:rFonts w:ascii="Times New Roman" w:hAnsi="Times New Roman" w:cs="Times New Roman"/>
                <w:sz w:val="20"/>
                <w:szCs w:val="20"/>
              </w:rPr>
              <w:t>От Заказчика:</w:t>
            </w:r>
          </w:p>
        </w:tc>
        <w:tc>
          <w:tcPr>
            <w:tcW w:w="510"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510"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1531"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2324"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r w:rsidRPr="0023037F">
              <w:rPr>
                <w:rFonts w:ascii="Times New Roman" w:hAnsi="Times New Roman" w:cs="Times New Roman"/>
                <w:sz w:val="20"/>
                <w:szCs w:val="20"/>
              </w:rPr>
              <w:t>От Поставщика</w:t>
            </w:r>
          </w:p>
        </w:tc>
        <w:tc>
          <w:tcPr>
            <w:tcW w:w="624"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624"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r>
      <w:tr w:rsidR="00394E62" w:rsidRPr="0023037F">
        <w:tc>
          <w:tcPr>
            <w:tcW w:w="454" w:type="dxa"/>
            <w:vMerge/>
          </w:tcPr>
          <w:p w:rsidR="00394E62" w:rsidRPr="0023037F" w:rsidRDefault="00394E62" w:rsidP="00394E62">
            <w:pPr>
              <w:autoSpaceDE w:val="0"/>
              <w:autoSpaceDN w:val="0"/>
              <w:adjustRightInd w:val="0"/>
              <w:spacing w:after="0" w:line="240" w:lineRule="auto"/>
              <w:jc w:val="both"/>
              <w:rPr>
                <w:rFonts w:ascii="Times New Roman" w:hAnsi="Times New Roman" w:cs="Times New Roman"/>
                <w:sz w:val="20"/>
                <w:szCs w:val="20"/>
              </w:rPr>
            </w:pPr>
          </w:p>
        </w:tc>
        <w:tc>
          <w:tcPr>
            <w:tcW w:w="2400" w:type="dxa"/>
            <w:tcBorders>
              <w:bottom w:val="single" w:sz="4" w:space="0" w:color="auto"/>
            </w:tcBorders>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510" w:type="dxa"/>
            <w:vAlign w:val="bottom"/>
          </w:tcPr>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w:t>
            </w:r>
          </w:p>
        </w:tc>
        <w:tc>
          <w:tcPr>
            <w:tcW w:w="510" w:type="dxa"/>
            <w:vAlign w:val="bottom"/>
          </w:tcPr>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w:t>
            </w:r>
          </w:p>
        </w:tc>
        <w:tc>
          <w:tcPr>
            <w:tcW w:w="1531"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2324" w:type="dxa"/>
            <w:tcBorders>
              <w:bottom w:val="single" w:sz="4" w:space="0" w:color="auto"/>
            </w:tcBorders>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w:t>
            </w:r>
          </w:p>
        </w:tc>
        <w:tc>
          <w:tcPr>
            <w:tcW w:w="624" w:type="dxa"/>
            <w:vAlign w:val="bottom"/>
          </w:tcPr>
          <w:p w:rsidR="00394E62" w:rsidRPr="0023037F" w:rsidRDefault="00394E62" w:rsidP="00394E62">
            <w:pPr>
              <w:autoSpaceDE w:val="0"/>
              <w:autoSpaceDN w:val="0"/>
              <w:adjustRightInd w:val="0"/>
              <w:spacing w:after="0" w:line="240" w:lineRule="auto"/>
              <w:jc w:val="center"/>
              <w:rPr>
                <w:rFonts w:ascii="Times New Roman" w:hAnsi="Times New Roman" w:cs="Times New Roman"/>
                <w:sz w:val="20"/>
                <w:szCs w:val="20"/>
              </w:rPr>
            </w:pPr>
            <w:r w:rsidRPr="0023037F">
              <w:rPr>
                <w:rFonts w:ascii="Times New Roman" w:hAnsi="Times New Roman" w:cs="Times New Roman"/>
                <w:sz w:val="20"/>
                <w:szCs w:val="20"/>
              </w:rPr>
              <w:t>)</w:t>
            </w:r>
          </w:p>
        </w:tc>
      </w:tr>
      <w:tr w:rsidR="00394E62" w:rsidRPr="0023037F">
        <w:tc>
          <w:tcPr>
            <w:tcW w:w="454" w:type="dxa"/>
            <w:vMerge/>
          </w:tcPr>
          <w:p w:rsidR="00394E62" w:rsidRPr="0023037F" w:rsidRDefault="00394E62" w:rsidP="00394E62">
            <w:pPr>
              <w:autoSpaceDE w:val="0"/>
              <w:autoSpaceDN w:val="0"/>
              <w:adjustRightInd w:val="0"/>
              <w:spacing w:after="0" w:line="240" w:lineRule="auto"/>
              <w:jc w:val="both"/>
              <w:rPr>
                <w:rFonts w:ascii="Times New Roman" w:hAnsi="Times New Roman" w:cs="Times New Roman"/>
                <w:sz w:val="20"/>
                <w:szCs w:val="20"/>
              </w:rPr>
            </w:pPr>
          </w:p>
        </w:tc>
        <w:tc>
          <w:tcPr>
            <w:tcW w:w="2400" w:type="dxa"/>
            <w:tcBorders>
              <w:top w:val="single" w:sz="4" w:space="0" w:color="auto"/>
            </w:tcBorders>
            <w:vAlign w:val="center"/>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r w:rsidRPr="0023037F">
              <w:rPr>
                <w:rFonts w:ascii="Times New Roman" w:hAnsi="Times New Roman" w:cs="Times New Roman"/>
                <w:sz w:val="20"/>
                <w:szCs w:val="20"/>
              </w:rPr>
              <w:t>М.П. (при наличии)</w:t>
            </w:r>
          </w:p>
        </w:tc>
        <w:tc>
          <w:tcPr>
            <w:tcW w:w="510"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510"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1531"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2324" w:type="dxa"/>
            <w:tcBorders>
              <w:top w:val="single" w:sz="4" w:space="0" w:color="auto"/>
            </w:tcBorders>
            <w:vAlign w:val="center"/>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r w:rsidRPr="0023037F">
              <w:rPr>
                <w:rFonts w:ascii="Times New Roman" w:hAnsi="Times New Roman" w:cs="Times New Roman"/>
                <w:sz w:val="20"/>
                <w:szCs w:val="20"/>
              </w:rPr>
              <w:t>М.П. (при наличии)</w:t>
            </w:r>
          </w:p>
        </w:tc>
        <w:tc>
          <w:tcPr>
            <w:tcW w:w="624" w:type="dxa"/>
            <w:vAlign w:val="center"/>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c>
          <w:tcPr>
            <w:tcW w:w="624" w:type="dxa"/>
          </w:tcPr>
          <w:p w:rsidR="00394E62" w:rsidRPr="0023037F" w:rsidRDefault="00394E62" w:rsidP="00394E62">
            <w:pPr>
              <w:autoSpaceDE w:val="0"/>
              <w:autoSpaceDN w:val="0"/>
              <w:adjustRightInd w:val="0"/>
              <w:spacing w:after="0" w:line="240" w:lineRule="auto"/>
              <w:rPr>
                <w:rFonts w:ascii="Times New Roman" w:hAnsi="Times New Roman" w:cs="Times New Roman"/>
                <w:sz w:val="20"/>
                <w:szCs w:val="20"/>
              </w:rPr>
            </w:pPr>
          </w:p>
        </w:tc>
      </w:tr>
    </w:tbl>
    <w:p w:rsidR="00394E62" w:rsidRPr="0023037F" w:rsidRDefault="00394E62" w:rsidP="00394E62">
      <w:pPr>
        <w:rPr>
          <w:rFonts w:ascii="Times New Roman" w:hAnsi="Times New Roman" w:cs="Times New Roman"/>
          <w:sz w:val="20"/>
          <w:szCs w:val="20"/>
        </w:rPr>
      </w:pPr>
    </w:p>
    <w:sectPr w:rsidR="00394E62" w:rsidRPr="0023037F" w:rsidSect="0023037F">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33" w:rsidRDefault="00174133" w:rsidP="00394E62">
      <w:pPr>
        <w:spacing w:after="0" w:line="240" w:lineRule="auto"/>
      </w:pPr>
      <w:r>
        <w:separator/>
      </w:r>
    </w:p>
  </w:endnote>
  <w:endnote w:type="continuationSeparator" w:id="0">
    <w:p w:rsidR="00174133" w:rsidRDefault="00174133" w:rsidP="00394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33" w:rsidRDefault="00174133" w:rsidP="00394E62">
      <w:pPr>
        <w:spacing w:after="0" w:line="240" w:lineRule="auto"/>
      </w:pPr>
      <w:r>
        <w:separator/>
      </w:r>
    </w:p>
  </w:footnote>
  <w:footnote w:type="continuationSeparator" w:id="0">
    <w:p w:rsidR="00174133" w:rsidRDefault="00174133" w:rsidP="00394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62A8"/>
    <w:rsid w:val="00016A54"/>
    <w:rsid w:val="00025AB5"/>
    <w:rsid w:val="000324E4"/>
    <w:rsid w:val="00064D0E"/>
    <w:rsid w:val="00070F5B"/>
    <w:rsid w:val="000A4817"/>
    <w:rsid w:val="000A4AE5"/>
    <w:rsid w:val="000C627E"/>
    <w:rsid w:val="001015B0"/>
    <w:rsid w:val="00114DB7"/>
    <w:rsid w:val="00137037"/>
    <w:rsid w:val="0015483F"/>
    <w:rsid w:val="00174133"/>
    <w:rsid w:val="001B4064"/>
    <w:rsid w:val="0023037F"/>
    <w:rsid w:val="00236F86"/>
    <w:rsid w:val="00253586"/>
    <w:rsid w:val="00263D1C"/>
    <w:rsid w:val="00394E62"/>
    <w:rsid w:val="003B419B"/>
    <w:rsid w:val="003E7CF1"/>
    <w:rsid w:val="003F7F5A"/>
    <w:rsid w:val="00412526"/>
    <w:rsid w:val="004534A3"/>
    <w:rsid w:val="0046513A"/>
    <w:rsid w:val="00475E1A"/>
    <w:rsid w:val="004776D5"/>
    <w:rsid w:val="004841D8"/>
    <w:rsid w:val="004B048F"/>
    <w:rsid w:val="004E3CA5"/>
    <w:rsid w:val="004F44C4"/>
    <w:rsid w:val="00520184"/>
    <w:rsid w:val="00534AE4"/>
    <w:rsid w:val="0059272D"/>
    <w:rsid w:val="0059283D"/>
    <w:rsid w:val="005C7667"/>
    <w:rsid w:val="00603A6E"/>
    <w:rsid w:val="006103D7"/>
    <w:rsid w:val="00612D2B"/>
    <w:rsid w:val="006164CB"/>
    <w:rsid w:val="00621CF1"/>
    <w:rsid w:val="0064100D"/>
    <w:rsid w:val="00673279"/>
    <w:rsid w:val="006733C5"/>
    <w:rsid w:val="006747E0"/>
    <w:rsid w:val="00694846"/>
    <w:rsid w:val="007175A2"/>
    <w:rsid w:val="00721095"/>
    <w:rsid w:val="00793C63"/>
    <w:rsid w:val="007C3719"/>
    <w:rsid w:val="00821039"/>
    <w:rsid w:val="008533DF"/>
    <w:rsid w:val="00877645"/>
    <w:rsid w:val="008A5D6B"/>
    <w:rsid w:val="008C05C7"/>
    <w:rsid w:val="009045B0"/>
    <w:rsid w:val="00947198"/>
    <w:rsid w:val="009564AA"/>
    <w:rsid w:val="009729D9"/>
    <w:rsid w:val="0098127D"/>
    <w:rsid w:val="009A1EE9"/>
    <w:rsid w:val="009B651F"/>
    <w:rsid w:val="009C1700"/>
    <w:rsid w:val="009D35DF"/>
    <w:rsid w:val="009D62A8"/>
    <w:rsid w:val="00A06E92"/>
    <w:rsid w:val="00A15377"/>
    <w:rsid w:val="00A2018B"/>
    <w:rsid w:val="00A475DA"/>
    <w:rsid w:val="00A92ACE"/>
    <w:rsid w:val="00A92DAF"/>
    <w:rsid w:val="00AB173C"/>
    <w:rsid w:val="00AB2938"/>
    <w:rsid w:val="00AC4DB5"/>
    <w:rsid w:val="00AC535B"/>
    <w:rsid w:val="00B011AA"/>
    <w:rsid w:val="00B07D38"/>
    <w:rsid w:val="00B51B1A"/>
    <w:rsid w:val="00B521BA"/>
    <w:rsid w:val="00B73367"/>
    <w:rsid w:val="00BA5F69"/>
    <w:rsid w:val="00BC6225"/>
    <w:rsid w:val="00BD79FF"/>
    <w:rsid w:val="00C44367"/>
    <w:rsid w:val="00C772EB"/>
    <w:rsid w:val="00C80030"/>
    <w:rsid w:val="00D52FCD"/>
    <w:rsid w:val="00D579D8"/>
    <w:rsid w:val="00D67BDF"/>
    <w:rsid w:val="00D80068"/>
    <w:rsid w:val="00D95FDB"/>
    <w:rsid w:val="00DA09FB"/>
    <w:rsid w:val="00DC7634"/>
    <w:rsid w:val="00DE6BAD"/>
    <w:rsid w:val="00DF573A"/>
    <w:rsid w:val="00E83839"/>
    <w:rsid w:val="00E965D3"/>
    <w:rsid w:val="00EB72FD"/>
    <w:rsid w:val="00EF0B4F"/>
    <w:rsid w:val="00EF193D"/>
    <w:rsid w:val="00EF6F1A"/>
    <w:rsid w:val="00F103E1"/>
    <w:rsid w:val="00F23502"/>
    <w:rsid w:val="00F50D9A"/>
    <w:rsid w:val="00F56FBA"/>
    <w:rsid w:val="00F67270"/>
    <w:rsid w:val="00F81C1F"/>
    <w:rsid w:val="00FA59A7"/>
    <w:rsid w:val="00FB17C8"/>
    <w:rsid w:val="00FB64D2"/>
    <w:rsid w:val="00FC7093"/>
    <w:rsid w:val="00FD1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2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2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394E6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4E62"/>
  </w:style>
  <w:style w:type="paragraph" w:styleId="a5">
    <w:name w:val="footer"/>
    <w:basedOn w:val="a"/>
    <w:link w:val="a6"/>
    <w:uiPriority w:val="99"/>
    <w:semiHidden/>
    <w:unhideWhenUsed/>
    <w:rsid w:val="00394E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94E62"/>
  </w:style>
  <w:style w:type="character" w:styleId="a7">
    <w:name w:val="Hyperlink"/>
    <w:uiPriority w:val="99"/>
    <w:unhideWhenUsed/>
    <w:rsid w:val="00A2018B"/>
    <w:rPr>
      <w:color w:val="0000FF"/>
      <w:u w:val="single"/>
    </w:rPr>
  </w:style>
  <w:style w:type="paragraph" w:customStyle="1" w:styleId="-">
    <w:name w:val="Контракт-раздел"/>
    <w:basedOn w:val="a"/>
    <w:next w:val="-0"/>
    <w:rsid w:val="00A2018B"/>
    <w:pPr>
      <w:keepNext/>
      <w:numPr>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A2018B"/>
    <w:pPr>
      <w:numPr>
        <w:ilvl w:val="1"/>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A2018B"/>
    <w:pPr>
      <w:numPr>
        <w:ilvl w:val="2"/>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A2018B"/>
    <w:pPr>
      <w:numPr>
        <w:ilvl w:val="3"/>
        <w:numId w:val="1"/>
      </w:numPr>
      <w:spacing w:after="0" w:line="240" w:lineRule="auto"/>
      <w:jc w:val="both"/>
    </w:pPr>
    <w:rPr>
      <w:rFonts w:ascii="Times New Roman" w:eastAsia="Times New Roman" w:hAnsi="Times New Roman" w:cs="Times New Roman"/>
      <w:sz w:val="24"/>
      <w:szCs w:val="24"/>
      <w:lang w:eastAsia="ru-RU"/>
    </w:rPr>
  </w:style>
  <w:style w:type="paragraph" w:styleId="a8">
    <w:name w:val="No Spacing"/>
    <w:uiPriority w:val="1"/>
    <w:qFormat/>
    <w:rsid w:val="00A2018B"/>
    <w:pPr>
      <w:spacing w:after="0" w:line="240" w:lineRule="auto"/>
    </w:pPr>
    <w:rPr>
      <w:rFonts w:ascii="Calibri" w:eastAsia="Times New Roman" w:hAnsi="Calibri" w:cs="Times New Roman"/>
      <w:lang w:eastAsia="ru-RU"/>
    </w:rPr>
  </w:style>
  <w:style w:type="paragraph" w:styleId="a9">
    <w:name w:val="Normal (Web)"/>
    <w:basedOn w:val="a"/>
    <w:rsid w:val="004B0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4B048F"/>
    <w:pPr>
      <w:spacing w:after="60" w:line="240" w:lineRule="auto"/>
      <w:ind w:left="720"/>
      <w:contextualSpacing/>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2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2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FA9123725BC0E27370CE1E3D7A5C3E4194C42B103ACD19CE5ADB16AD947AD7377A5A4792A4DABAEE3D70B37HFmBO" TargetMode="External"/><Relationship Id="rId13" Type="http://schemas.openxmlformats.org/officeDocument/2006/relationships/hyperlink" Target="consultantplus://offline/ref=28CFA9123725BC0E27370CE1E3D7A5C3E51E464EB401F1DB94BCA1B36DD618BA663EF1A9782B50AFADA9844F60F6E08C5B6433A8540F6DHDm6O" TargetMode="External"/><Relationship Id="rId18" Type="http://schemas.openxmlformats.org/officeDocument/2006/relationships/hyperlink" Target="consultantplus://offline/ref=28CFA9123725BC0E27370CE1E3D7A5C3E51E464EB401F1DB94BCA1B36DD618BA663EF1A9782B50AFADA9844F60F6E08C5B6433A8540F6DHDm6O" TargetMode="External"/><Relationship Id="rId26" Type="http://schemas.openxmlformats.org/officeDocument/2006/relationships/hyperlink" Target="consultantplus://offline/ref=B47E32B0A4534E4CF89EE5EB5617BCE1931619BE5A90787725C55570D1lBbCO"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28CFA9123725BC0E27370CE1E3D7A5C3E51E464EB401F1DB94BCA1B36DD618BA663EF1A9782B50AFADA9844F60F6E08C5B6433A8540F6DHDm6O" TargetMode="External"/><Relationship Id="rId34" Type="http://schemas.openxmlformats.org/officeDocument/2006/relationships/hyperlink" Target="mailto:nencys@yandex.ru" TargetMode="External"/><Relationship Id="rId7" Type="http://schemas.openxmlformats.org/officeDocument/2006/relationships/hyperlink" Target="http://www.consultant.ru/document/cons_doc_LAW_389509/ab3273e757a9e718cbb3741596bc36eb8138e4f6/" TargetMode="External"/><Relationship Id="rId12" Type="http://schemas.openxmlformats.org/officeDocument/2006/relationships/hyperlink" Target="consultantplus://offline/ref=28CFA9123725BC0E27370CE1E3D7A5C3E51E464EB401F1DB94BCA1B36DD618BA663EF1A9782B50AFADA9844F60F6E08C5B6433A8540F6DHDm6O" TargetMode="External"/><Relationship Id="rId17" Type="http://schemas.openxmlformats.org/officeDocument/2006/relationships/hyperlink" Target="consultantplus://offline/ref=28CFA9123725BC0E27370CE1E3D7A5C3E51E464EB401F1DB94BCA1B36DD618BA663EF1A9782B50AFADA9844F60F6E08C5B6433A8540F6DHDm6O" TargetMode="External"/><Relationship Id="rId25" Type="http://schemas.openxmlformats.org/officeDocument/2006/relationships/hyperlink" Target="consultantplus://offline/ref=28CFA9123725BC0E27370CE1E3D7A5C3E41C4E47B20BACD19CE5ADB16AD947AD6177FDA8792D53AFA3F6815A71AEED8B427A3BBE480D6FD4H0mEO" TargetMode="External"/><Relationship Id="rId33" Type="http://schemas.openxmlformats.org/officeDocument/2006/relationships/hyperlink" Target="consultantplus://offline/ref=28CFA9123725BC0E27370CE1E3D7A5C3E4194C42B103ACD19CE5ADB16AD947AD6177FDA8792C50ABAFF6815A71AEED8B427A3BBE480D6FD4H0mE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8CFA9123725BC0E27370CE1E3D7A5C3E4194C42B103ACD19CE5ADB16AD947AD7377A5A4792A4DABAEE3D70B37HFmBO" TargetMode="External"/><Relationship Id="rId20" Type="http://schemas.openxmlformats.org/officeDocument/2006/relationships/hyperlink" Target="consultantplus://offline/ref=28CFA9123725BC0E27370CE1E3D7A5C3E51E464EB401F1DB94BCA1B36DD618BA663EF1A9782B50AFADA9844F60F6E08C5B6433A8540F6DHDm6O" TargetMode="External"/><Relationship Id="rId29" Type="http://schemas.openxmlformats.org/officeDocument/2006/relationships/hyperlink" Target="consultantplus://offline/ref=627C24FF508B367DCEEC345D952FF64F5C68D92DA775E9C3DFE2D13B72BAE77B6B08039A02AA90250F3FE70C78EE6342061EB7B02EF1129DoCL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CFA9123725BC0E27370CE1E3D7A5C3E4194C42B103ACD19CE5ADB16AD947AD6177FDA8792C50ABAFF6815A71AEED8B427A3BBE480D6FD4H0mEO" TargetMode="External"/><Relationship Id="rId24" Type="http://schemas.openxmlformats.org/officeDocument/2006/relationships/hyperlink" Target="consultantplus://offline/ref=28CFA9123725BC0E27370CE1E3D7A5C3E4194C42B103ACD19CE5ADB16AD947AD7377A5A4792A4DABAEE3D70B37HFmBO" TargetMode="External"/><Relationship Id="rId32" Type="http://schemas.openxmlformats.org/officeDocument/2006/relationships/hyperlink" Target="consultantplus://offline/ref=28CFA9123725BC0E27370CE1E3D7A5C3E4194C42B103ACD19CE5ADB16AD947AD7377A5A4792A4DABAEE3D70B37HFmB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8CFA9123725BC0E27370CE1E3D7A5C3E4194C42B103ACD19CE5ADB16AD947AD7377A5A4792A4DABAEE3D70B37HFmBO" TargetMode="External"/><Relationship Id="rId23" Type="http://schemas.openxmlformats.org/officeDocument/2006/relationships/hyperlink" Target="consultantplus://offline/ref=28CFA9123725BC0E27370CE1E3D7A5C3E4194C42B103ACD19CE5ADB16AD947AD7377A5A4792A4DABAEE3D70B37HFmBO" TargetMode="External"/><Relationship Id="rId28" Type="http://schemas.openxmlformats.org/officeDocument/2006/relationships/hyperlink" Target="consultantplus://offline/ref=04B3D7A5F15D47DCA4D5CD56D65C74E4BB0E4CBF551DA478A339345D72D41E5F88FE35B91E5E6313J6O2J" TargetMode="External"/><Relationship Id="rId36" Type="http://schemas.openxmlformats.org/officeDocument/2006/relationships/hyperlink" Target="https://zakupki.gov.ru/epz/ktru/ktruCard/ktru-description.html?itemId=56417" TargetMode="External"/><Relationship Id="rId10" Type="http://schemas.openxmlformats.org/officeDocument/2006/relationships/hyperlink" Target="consultantplus://offline/ref=28CFA9123725BC0E27370CE1E3D7A5C3E4194C42B103ACD19CE5ADB16AD947AD6177FDA8792D57ABA6F6815A71AEED8B427A3BBE480D6FD4H0mEO" TargetMode="External"/><Relationship Id="rId19" Type="http://schemas.openxmlformats.org/officeDocument/2006/relationships/hyperlink" Target="consultantplus://offline/ref=0F73A70AF827CDE47811B173DC046E036C98FA241F7CA54694BD52A22B7F7F066885CA7D6C0ABC0E0B522547E29EC8697C909935B746A6r0z0D" TargetMode="External"/><Relationship Id="rId31" Type="http://schemas.openxmlformats.org/officeDocument/2006/relationships/hyperlink" Target="consultantplus://offline/ref=28CFA9123725BC0E27370CE1E3D7A5C3E4184A43B40BACD19CE5ADB16AD947AD6177FDA87D2454A0F2AC915E38FBE795456C25B4560DH6mFO" TargetMode="External"/><Relationship Id="rId4" Type="http://schemas.openxmlformats.org/officeDocument/2006/relationships/webSettings" Target="webSettings.xml"/><Relationship Id="rId9" Type="http://schemas.openxmlformats.org/officeDocument/2006/relationships/hyperlink" Target="consultantplus://offline/ref=28CFA9123725BC0E27370CE1E3D7A5C3E4194C42B103ACD19CE5ADB16AD947AD7377A5A4792A4DABAEE3D70B37HFmBO" TargetMode="External"/><Relationship Id="rId14" Type="http://schemas.openxmlformats.org/officeDocument/2006/relationships/hyperlink" Target="consultantplus://offline/ref=28CFA9123725BC0E27370CE1E3D7A5C3E51E464EB401F1DB94BCA1B36DD618BA663EF1A9782B50AFADA9844F60F6E08C5B6433A8540F6DHDm6O" TargetMode="External"/><Relationship Id="rId22" Type="http://schemas.openxmlformats.org/officeDocument/2006/relationships/hyperlink" Target="consultantplus://offline/ref=28CFA9123725BC0E27370CE1E3D7A5C3E4194C42B103ACD19CE5ADB16AD947AD7377A5A4792A4DABAEE3D70B37HFmBO" TargetMode="External"/><Relationship Id="rId27" Type="http://schemas.openxmlformats.org/officeDocument/2006/relationships/hyperlink" Target="consultantplus://offline/ref=911577E65D7501B57E0D28FE6013A4034445F6EA25280A631412039CAB1E9B1C527BC392C6553518JAsBI" TargetMode="External"/><Relationship Id="rId30" Type="http://schemas.openxmlformats.org/officeDocument/2006/relationships/hyperlink" Target="consultantplus://offline/ref=D9701C7C890B583E131E9B47873A083CDCC1D98BF2F6071745062AFA4999D3EBF50398C527EBFDE36BB803896A201E865544BC21396405903DHCH" TargetMode="External"/><Relationship Id="rId35" Type="http://schemas.openxmlformats.org/officeDocument/2006/relationships/hyperlink" Target="https://zakupki.gov.ru/epz/ktru/ktruCard/ktru-description.html?itemId=56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16</Pages>
  <Words>9303</Words>
  <Characters>53029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Шевцова</dc:creator>
  <cp:lastModifiedBy>Пользователь</cp:lastModifiedBy>
  <cp:revision>56</cp:revision>
  <dcterms:created xsi:type="dcterms:W3CDTF">2020-09-24T08:47:00Z</dcterms:created>
  <dcterms:modified xsi:type="dcterms:W3CDTF">2022-01-10T11:10:00Z</dcterms:modified>
</cp:coreProperties>
</file>